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F376" w14:textId="77777777" w:rsidR="001149E2" w:rsidRDefault="001149E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149E2" w14:paraId="3261659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1A9F1" w14:textId="52CFCAAE" w:rsidR="001149E2" w:rsidRDefault="00DF6C2F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MILITARY AIR FIELD DISCLOSURE</w:t>
            </w:r>
          </w:p>
        </w:tc>
      </w:tr>
    </w:tbl>
    <w:p w14:paraId="5D83CA17" w14:textId="77777777" w:rsidR="001149E2" w:rsidRDefault="00DF6C2F">
      <w:pPr>
        <w:jc w:val="both"/>
      </w:pPr>
      <w:r>
        <w:t xml:space="preserve"> </w:t>
      </w:r>
    </w:p>
    <w:p w14:paraId="23ECCBF1" w14:textId="641DA239" w:rsidR="001149E2" w:rsidRDefault="00DF6C2F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Title 55 Chapter 13.2 Article 2</w:t>
      </w:r>
      <w:r>
        <w:rPr>
          <w:sz w:val="20"/>
          <w:szCs w:val="20"/>
        </w:rPr>
        <w:t xml:space="preserve"> § 55-248.12:1 </w:t>
      </w:r>
      <w:r>
        <w:rPr>
          <w:sz w:val="20"/>
          <w:szCs w:val="20"/>
        </w:rPr>
        <w:t>of the Code of Virginia,</w:t>
      </w:r>
      <w:r>
        <w:rPr>
          <w:sz w:val="20"/>
          <w:szCs w:val="20"/>
        </w:rPr>
        <w:t xml:space="preserve"> the Landlord is required to provide the following information:</w:t>
      </w:r>
    </w:p>
    <w:p w14:paraId="4E58B27E" w14:textId="77777777" w:rsidR="001149E2" w:rsidRDefault="001149E2">
      <w:pPr>
        <w:jc w:val="both"/>
        <w:rPr>
          <w:sz w:val="20"/>
          <w:szCs w:val="20"/>
        </w:rPr>
      </w:pPr>
    </w:p>
    <w:p w14:paraId="389704BB" w14:textId="73643BEF" w:rsidR="00DF6C2F" w:rsidRDefault="00DF6C2F" w:rsidP="00DF6C2F">
      <w:pPr>
        <w:jc w:val="center"/>
        <w:rPr>
          <w:sz w:val="20"/>
          <w:szCs w:val="20"/>
        </w:rPr>
      </w:pPr>
      <w:r>
        <w:rPr>
          <w:sz w:val="20"/>
          <w:szCs w:val="20"/>
        </w:rPr>
        <w:t>Notice</w:t>
      </w:r>
    </w:p>
    <w:p w14:paraId="62B3F6E0" w14:textId="675C3802" w:rsidR="00DF6C2F" w:rsidRDefault="00DF6C2F">
      <w:pPr>
        <w:jc w:val="both"/>
        <w:rPr>
          <w:sz w:val="20"/>
          <w:szCs w:val="20"/>
        </w:rPr>
      </w:pPr>
      <w:r>
        <w:rPr>
          <w:sz w:val="20"/>
          <w:szCs w:val="20"/>
        </w:rPr>
        <w:t>This property is located in a noise zone or accident potential zone, or both, as designated by the locality on its official zoning map.</w:t>
      </w:r>
    </w:p>
    <w:p w14:paraId="57DD8C0D" w14:textId="6952BB11" w:rsidR="00DF6C2F" w:rsidRDefault="00DF6C2F">
      <w:pPr>
        <w:jc w:val="both"/>
        <w:rPr>
          <w:sz w:val="20"/>
          <w:szCs w:val="20"/>
        </w:rPr>
      </w:pPr>
    </w:p>
    <w:p w14:paraId="25564392" w14:textId="39A49F53" w:rsidR="00DF6C2F" w:rsidRDefault="00DF6C2F" w:rsidP="00DF6C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>specifies</w:t>
      </w:r>
      <w:bookmarkStart w:id="0" w:name="_GoBack"/>
      <w:bookmarkEnd w:id="0"/>
      <w:r>
        <w:rPr>
          <w:sz w:val="20"/>
          <w:szCs w:val="20"/>
        </w:rPr>
        <w:t xml:space="preserve"> the noise zone or accident potential zone in which the property is located according to the official zoning map of the locality</w:t>
      </w:r>
      <w:r>
        <w:rPr>
          <w:sz w:val="20"/>
          <w:szCs w:val="20"/>
        </w:rPr>
        <w:t>:</w:t>
      </w:r>
    </w:p>
    <w:p w14:paraId="25DF6E0B" w14:textId="7C5F5440" w:rsidR="00DF6C2F" w:rsidRDefault="00DF6C2F" w:rsidP="00DF6C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21312" w14:textId="77777777" w:rsidR="001149E2" w:rsidRDefault="001149E2">
      <w:pPr>
        <w:jc w:val="both"/>
        <w:rPr>
          <w:sz w:val="20"/>
          <w:szCs w:val="20"/>
        </w:rPr>
      </w:pPr>
    </w:p>
    <w:p w14:paraId="3889F9A0" w14:textId="66A72D1F" w:rsidR="00DF6C2F" w:rsidRPr="00656543" w:rsidRDefault="00DF6C2F" w:rsidP="00DF6C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undersigned hereby acknowledges receipt of a copy of this statement. By signing this Agreement, the Tenant agrees that they have read and understood the aforementioned information.</w:t>
      </w:r>
    </w:p>
    <w:p w14:paraId="0552A103" w14:textId="3FB5B267" w:rsidR="001149E2" w:rsidRDefault="001149E2">
      <w:pPr>
        <w:jc w:val="both"/>
        <w:rPr>
          <w:sz w:val="16"/>
          <w:szCs w:val="16"/>
        </w:rPr>
      </w:pPr>
    </w:p>
    <w:p w14:paraId="4DF7B326" w14:textId="77777777" w:rsidR="001149E2" w:rsidRDefault="001149E2">
      <w:pPr>
        <w:jc w:val="both"/>
        <w:rPr>
          <w:sz w:val="16"/>
          <w:szCs w:val="16"/>
        </w:rPr>
      </w:pPr>
    </w:p>
    <w:p w14:paraId="32A0A873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586B0FFA" w14:textId="77777777" w:rsidR="001149E2" w:rsidRDefault="001149E2">
      <w:pPr>
        <w:jc w:val="both"/>
        <w:rPr>
          <w:sz w:val="16"/>
          <w:szCs w:val="16"/>
        </w:rPr>
      </w:pPr>
    </w:p>
    <w:p w14:paraId="1E50DF9C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</w:t>
      </w:r>
      <w:r>
        <w:rPr>
          <w:sz w:val="16"/>
          <w:szCs w:val="16"/>
        </w:rPr>
        <w:t>___________________</w:t>
      </w:r>
    </w:p>
    <w:p w14:paraId="1F9F2BD5" w14:textId="380DCFA8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Signature of Tenant</w:t>
      </w:r>
    </w:p>
    <w:p w14:paraId="38613AC9" w14:textId="77777777" w:rsidR="001149E2" w:rsidRDefault="001149E2">
      <w:pPr>
        <w:jc w:val="both"/>
        <w:rPr>
          <w:sz w:val="16"/>
          <w:szCs w:val="16"/>
        </w:rPr>
      </w:pPr>
    </w:p>
    <w:p w14:paraId="28F6D74F" w14:textId="5FE56043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20AEB091" w14:textId="1E3A2799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Date Signed</w:t>
      </w:r>
    </w:p>
    <w:p w14:paraId="68B86D5C" w14:textId="77777777" w:rsidR="001149E2" w:rsidRDefault="001149E2">
      <w:pPr>
        <w:jc w:val="both"/>
        <w:rPr>
          <w:sz w:val="16"/>
          <w:szCs w:val="16"/>
        </w:rPr>
      </w:pPr>
    </w:p>
    <w:p w14:paraId="06485597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0083C4D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76FE2385" w14:textId="77777777" w:rsidR="001149E2" w:rsidRDefault="001149E2">
      <w:pPr>
        <w:jc w:val="both"/>
        <w:rPr>
          <w:sz w:val="16"/>
          <w:szCs w:val="16"/>
        </w:rPr>
      </w:pPr>
    </w:p>
    <w:p w14:paraId="0EA5A572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110926" w14:textId="77777777" w:rsidR="001149E2" w:rsidRDefault="00DF6C2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0A98E2C8" w14:textId="77777777" w:rsidR="001149E2" w:rsidRDefault="001149E2">
      <w:pPr>
        <w:jc w:val="both"/>
        <w:rPr>
          <w:sz w:val="20"/>
          <w:szCs w:val="20"/>
        </w:rPr>
      </w:pPr>
    </w:p>
    <w:p w14:paraId="2640BC51" w14:textId="77777777" w:rsidR="001149E2" w:rsidRDefault="001149E2">
      <w:pPr>
        <w:jc w:val="both"/>
      </w:pPr>
    </w:p>
    <w:p w14:paraId="1C8548F8" w14:textId="77777777" w:rsidR="001149E2" w:rsidRDefault="001149E2"/>
    <w:p w14:paraId="404D07E4" w14:textId="77777777" w:rsidR="001149E2" w:rsidRDefault="001149E2">
      <w:pPr>
        <w:jc w:val="both"/>
        <w:rPr>
          <w:sz w:val="20"/>
          <w:szCs w:val="20"/>
        </w:rPr>
      </w:pPr>
    </w:p>
    <w:sectPr w:rsidR="00114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2"/>
    <w:rsid w:val="001149E2"/>
    <w:rsid w:val="00773E73"/>
    <w:rsid w:val="00D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F891F"/>
  <w15:docId w15:val="{F73039A0-1F3B-0645-9583-FBC9D29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2019-02-25T10:30:00Z</dcterms:created>
  <dcterms:modified xsi:type="dcterms:W3CDTF">2019-02-25T10:40:00Z</dcterms:modified>
</cp:coreProperties>
</file>