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48439" w14:textId="0D8BAE59" w:rsidR="00E837F2" w:rsidRPr="00E32693" w:rsidRDefault="00005BCA" w:rsidP="00E32693">
      <w:pPr>
        <w:pStyle w:val="NoSpacing"/>
        <w:pBdr>
          <w:bottom w:val="double" w:sz="4" w:space="1" w:color="auto"/>
        </w:pBdr>
        <w:jc w:val="center"/>
        <w:rPr>
          <w:rFonts w:ascii="Arial" w:hAnsi="Arial" w:cs="Arial"/>
          <w:b/>
          <w:bCs/>
          <w:sz w:val="32"/>
          <w:szCs w:val="32"/>
        </w:rPr>
      </w:pPr>
      <w:bookmarkStart w:id="0" w:name="_GoBack"/>
      <w:bookmarkEnd w:id="0"/>
      <w:r w:rsidRPr="00E32693">
        <w:rPr>
          <w:rFonts w:ascii="Arial" w:hAnsi="Arial" w:cs="Arial"/>
          <w:b/>
          <w:bCs/>
          <w:sz w:val="32"/>
          <w:szCs w:val="32"/>
        </w:rPr>
        <w:t>HIP</w:t>
      </w:r>
      <w:r w:rsidR="00F76FDD" w:rsidRPr="00E32693">
        <w:rPr>
          <w:rFonts w:ascii="Arial" w:hAnsi="Arial" w:cs="Arial"/>
          <w:b/>
          <w:bCs/>
          <w:sz w:val="32"/>
          <w:szCs w:val="32"/>
        </w:rPr>
        <w:t>A</w:t>
      </w:r>
      <w:r w:rsidRPr="00E32693">
        <w:rPr>
          <w:rFonts w:ascii="Arial" w:hAnsi="Arial" w:cs="Arial"/>
          <w:b/>
          <w:bCs/>
          <w:sz w:val="32"/>
          <w:szCs w:val="32"/>
        </w:rPr>
        <w:t xml:space="preserve">A </w:t>
      </w:r>
      <w:r w:rsidR="00B622E0" w:rsidRPr="00E32693">
        <w:rPr>
          <w:rFonts w:ascii="Arial" w:hAnsi="Arial" w:cs="Arial"/>
          <w:b/>
          <w:bCs/>
          <w:sz w:val="32"/>
          <w:szCs w:val="32"/>
        </w:rPr>
        <w:t>BUSINESS ASSOCIATE AGREEMENT</w:t>
      </w:r>
    </w:p>
    <w:p w14:paraId="2D811E0C" w14:textId="70E99C40" w:rsidR="00B622E0" w:rsidRPr="00D84B9B" w:rsidRDefault="00B622E0" w:rsidP="00B622E0">
      <w:pPr>
        <w:pStyle w:val="NoSpacing"/>
        <w:rPr>
          <w:rFonts w:ascii="Arial" w:hAnsi="Arial" w:cs="Arial"/>
          <w:sz w:val="24"/>
          <w:szCs w:val="24"/>
        </w:rPr>
      </w:pPr>
    </w:p>
    <w:p w14:paraId="0866B6AC" w14:textId="42AC4727" w:rsidR="00B622E0" w:rsidRPr="00D84B9B" w:rsidRDefault="00B622E0" w:rsidP="00D84B9B">
      <w:pPr>
        <w:pStyle w:val="NoSpacing"/>
        <w:jc w:val="both"/>
        <w:rPr>
          <w:rFonts w:ascii="Arial" w:hAnsi="Arial" w:cs="Arial"/>
          <w:sz w:val="24"/>
          <w:szCs w:val="24"/>
        </w:rPr>
      </w:pPr>
      <w:r w:rsidRPr="00D84B9B">
        <w:rPr>
          <w:rFonts w:ascii="Arial" w:hAnsi="Arial" w:cs="Arial"/>
          <w:sz w:val="24"/>
          <w:szCs w:val="24"/>
        </w:rPr>
        <w:t>This</w:t>
      </w:r>
      <w:r w:rsidR="00005BCA" w:rsidRPr="00D84B9B">
        <w:rPr>
          <w:rFonts w:ascii="Arial" w:hAnsi="Arial" w:cs="Arial"/>
          <w:sz w:val="24"/>
          <w:szCs w:val="24"/>
        </w:rPr>
        <w:t xml:space="preserve"> HIP</w:t>
      </w:r>
      <w:r w:rsidR="00F76FDD" w:rsidRPr="00D84B9B">
        <w:rPr>
          <w:rFonts w:ascii="Arial" w:hAnsi="Arial" w:cs="Arial"/>
          <w:sz w:val="24"/>
          <w:szCs w:val="24"/>
        </w:rPr>
        <w:t>A</w:t>
      </w:r>
      <w:r w:rsidR="00005BCA" w:rsidRPr="00D84B9B">
        <w:rPr>
          <w:rFonts w:ascii="Arial" w:hAnsi="Arial" w:cs="Arial"/>
          <w:sz w:val="24"/>
          <w:szCs w:val="24"/>
        </w:rPr>
        <w:t>A</w:t>
      </w:r>
      <w:r w:rsidRPr="00D84B9B">
        <w:rPr>
          <w:rFonts w:ascii="Arial" w:hAnsi="Arial" w:cs="Arial"/>
          <w:sz w:val="24"/>
          <w:szCs w:val="24"/>
        </w:rPr>
        <w:t xml:space="preserve"> Business Associate Agreement (“Agreement”) is made effective as of ______, </w:t>
      </w:r>
      <w:r w:rsidR="002C0405" w:rsidRPr="00D84B9B">
        <w:rPr>
          <w:rFonts w:ascii="Arial" w:hAnsi="Arial" w:cs="Arial"/>
          <w:sz w:val="24"/>
          <w:szCs w:val="24"/>
        </w:rPr>
        <w:t>______</w:t>
      </w:r>
      <w:r w:rsidRPr="00D84B9B">
        <w:rPr>
          <w:rFonts w:ascii="Arial" w:hAnsi="Arial" w:cs="Arial"/>
          <w:sz w:val="24"/>
          <w:szCs w:val="24"/>
        </w:rPr>
        <w:t xml:space="preserve">, by and between _______________ (“Covered Entity”), of </w:t>
      </w:r>
      <w:r w:rsidR="002C0405" w:rsidRPr="00D84B9B">
        <w:rPr>
          <w:rFonts w:ascii="Arial" w:hAnsi="Arial" w:cs="Arial"/>
          <w:sz w:val="24"/>
          <w:szCs w:val="24"/>
        </w:rPr>
        <w:t>_______________</w:t>
      </w:r>
      <w:r w:rsidRPr="00D84B9B">
        <w:rPr>
          <w:rFonts w:ascii="Arial" w:hAnsi="Arial" w:cs="Arial"/>
          <w:sz w:val="24"/>
          <w:szCs w:val="24"/>
        </w:rPr>
        <w:t xml:space="preserve">, </w:t>
      </w:r>
      <w:r w:rsidR="002C0405" w:rsidRPr="00D84B9B">
        <w:rPr>
          <w:rFonts w:ascii="Arial" w:hAnsi="Arial" w:cs="Arial"/>
          <w:sz w:val="24"/>
          <w:szCs w:val="24"/>
        </w:rPr>
        <w:t>_______________</w:t>
      </w:r>
      <w:r w:rsidRPr="00D84B9B">
        <w:rPr>
          <w:rFonts w:ascii="Arial" w:hAnsi="Arial" w:cs="Arial"/>
          <w:sz w:val="24"/>
          <w:szCs w:val="24"/>
        </w:rPr>
        <w:t xml:space="preserve">, and </w:t>
      </w:r>
      <w:r w:rsidR="002C0405" w:rsidRPr="00D84B9B">
        <w:rPr>
          <w:rFonts w:ascii="Arial" w:hAnsi="Arial" w:cs="Arial"/>
          <w:sz w:val="24"/>
          <w:szCs w:val="24"/>
        </w:rPr>
        <w:t>_______________</w:t>
      </w:r>
      <w:r w:rsidRPr="00D84B9B">
        <w:rPr>
          <w:rFonts w:ascii="Arial" w:hAnsi="Arial" w:cs="Arial"/>
          <w:sz w:val="24"/>
          <w:szCs w:val="24"/>
        </w:rPr>
        <w:t xml:space="preserve"> (“Business Associate”), of </w:t>
      </w:r>
      <w:r w:rsidR="002C0405" w:rsidRPr="00D84B9B">
        <w:rPr>
          <w:rFonts w:ascii="Arial" w:hAnsi="Arial" w:cs="Arial"/>
          <w:sz w:val="24"/>
          <w:szCs w:val="24"/>
        </w:rPr>
        <w:t>_______________</w:t>
      </w:r>
      <w:r w:rsidRPr="00D84B9B">
        <w:rPr>
          <w:rFonts w:ascii="Arial" w:hAnsi="Arial" w:cs="Arial"/>
          <w:sz w:val="24"/>
          <w:szCs w:val="24"/>
        </w:rPr>
        <w:t xml:space="preserve">, </w:t>
      </w:r>
      <w:r w:rsidR="002C0405" w:rsidRPr="00D84B9B">
        <w:rPr>
          <w:rFonts w:ascii="Arial" w:hAnsi="Arial" w:cs="Arial"/>
          <w:sz w:val="24"/>
          <w:szCs w:val="24"/>
        </w:rPr>
        <w:t>_______________</w:t>
      </w:r>
      <w:r w:rsidRPr="00D84B9B">
        <w:rPr>
          <w:rFonts w:ascii="Arial" w:hAnsi="Arial" w:cs="Arial"/>
          <w:sz w:val="24"/>
          <w:szCs w:val="24"/>
        </w:rPr>
        <w:t xml:space="preserve"> (collectively, the “Parties”). </w:t>
      </w:r>
    </w:p>
    <w:p w14:paraId="21056EE0" w14:textId="687B4603" w:rsidR="00B622E0" w:rsidRPr="00D84B9B" w:rsidRDefault="00B622E0" w:rsidP="00D84B9B">
      <w:pPr>
        <w:pStyle w:val="NoSpacing"/>
        <w:jc w:val="both"/>
        <w:rPr>
          <w:rFonts w:ascii="Arial" w:hAnsi="Arial" w:cs="Arial"/>
          <w:sz w:val="24"/>
          <w:szCs w:val="24"/>
        </w:rPr>
      </w:pPr>
    </w:p>
    <w:p w14:paraId="5C39DB99" w14:textId="66326D32" w:rsidR="00B622E0" w:rsidRPr="00D84B9B" w:rsidRDefault="00B622E0" w:rsidP="00D84B9B">
      <w:pPr>
        <w:pStyle w:val="NoSpacing"/>
        <w:jc w:val="both"/>
        <w:rPr>
          <w:rFonts w:ascii="Arial" w:hAnsi="Arial" w:cs="Arial"/>
          <w:sz w:val="24"/>
          <w:szCs w:val="24"/>
        </w:rPr>
      </w:pPr>
      <w:r w:rsidRPr="00D84B9B">
        <w:rPr>
          <w:rFonts w:ascii="Arial" w:hAnsi="Arial" w:cs="Arial"/>
          <w:sz w:val="24"/>
          <w:szCs w:val="24"/>
        </w:rPr>
        <w:t xml:space="preserve">WHEREAS, </w:t>
      </w:r>
      <w:r w:rsidR="004E0B33" w:rsidRPr="00D84B9B">
        <w:rPr>
          <w:rFonts w:ascii="Arial" w:hAnsi="Arial" w:cs="Arial"/>
          <w:sz w:val="24"/>
          <w:szCs w:val="24"/>
        </w:rPr>
        <w:t>Business Associate</w:t>
      </w:r>
      <w:r w:rsidR="008F67F2" w:rsidRPr="00D84B9B">
        <w:rPr>
          <w:rFonts w:ascii="Arial" w:hAnsi="Arial" w:cs="Arial"/>
          <w:sz w:val="24"/>
          <w:szCs w:val="24"/>
        </w:rPr>
        <w:t xml:space="preserve">, in connection with its </w:t>
      </w:r>
      <w:r w:rsidR="001474AD" w:rsidRPr="00D84B9B">
        <w:rPr>
          <w:rFonts w:ascii="Arial" w:hAnsi="Arial" w:cs="Arial"/>
          <w:sz w:val="24"/>
          <w:szCs w:val="24"/>
        </w:rPr>
        <w:t>services</w:t>
      </w:r>
      <w:r w:rsidR="000C34A0" w:rsidRPr="00D84B9B">
        <w:rPr>
          <w:rFonts w:ascii="Arial" w:hAnsi="Arial" w:cs="Arial"/>
          <w:sz w:val="24"/>
          <w:szCs w:val="24"/>
        </w:rPr>
        <w:t>,</w:t>
      </w:r>
      <w:r w:rsidR="001474AD" w:rsidRPr="00D84B9B">
        <w:rPr>
          <w:rFonts w:ascii="Arial" w:hAnsi="Arial" w:cs="Arial"/>
          <w:sz w:val="24"/>
          <w:szCs w:val="24"/>
        </w:rPr>
        <w:t xml:space="preserve"> </w:t>
      </w:r>
      <w:r w:rsidR="00F24FA1" w:rsidRPr="00D84B9B">
        <w:rPr>
          <w:rFonts w:ascii="Arial" w:hAnsi="Arial" w:cs="Arial"/>
          <w:sz w:val="24"/>
          <w:szCs w:val="24"/>
        </w:rPr>
        <w:t>may maintain, transmi</w:t>
      </w:r>
      <w:r w:rsidR="00F62081" w:rsidRPr="00D84B9B">
        <w:rPr>
          <w:rFonts w:ascii="Arial" w:hAnsi="Arial" w:cs="Arial"/>
          <w:sz w:val="24"/>
          <w:szCs w:val="24"/>
        </w:rPr>
        <w:t>t, create or receive</w:t>
      </w:r>
      <w:r w:rsidR="00790116" w:rsidRPr="00D84B9B">
        <w:rPr>
          <w:rFonts w:ascii="Arial" w:hAnsi="Arial" w:cs="Arial"/>
          <w:sz w:val="24"/>
          <w:szCs w:val="24"/>
        </w:rPr>
        <w:t xml:space="preserve"> </w:t>
      </w:r>
      <w:r w:rsidR="00D73983" w:rsidRPr="00D84B9B">
        <w:rPr>
          <w:rFonts w:ascii="Arial" w:hAnsi="Arial" w:cs="Arial"/>
          <w:sz w:val="24"/>
          <w:szCs w:val="24"/>
        </w:rPr>
        <w:t>data for or from Covered Entity that constitutes Protected Health Information (“PHI”)</w:t>
      </w:r>
      <w:r w:rsidR="000C34A0" w:rsidRPr="00D84B9B">
        <w:rPr>
          <w:rFonts w:ascii="Arial" w:hAnsi="Arial" w:cs="Arial"/>
          <w:sz w:val="24"/>
          <w:szCs w:val="24"/>
        </w:rPr>
        <w:t>;</w:t>
      </w:r>
    </w:p>
    <w:p w14:paraId="3D1C8AEF" w14:textId="0B0AC061" w:rsidR="000C34A0" w:rsidRPr="00D84B9B" w:rsidRDefault="000C34A0" w:rsidP="00D84B9B">
      <w:pPr>
        <w:pStyle w:val="NoSpacing"/>
        <w:jc w:val="both"/>
        <w:rPr>
          <w:rFonts w:ascii="Arial" w:hAnsi="Arial" w:cs="Arial"/>
          <w:sz w:val="24"/>
          <w:szCs w:val="24"/>
        </w:rPr>
      </w:pPr>
    </w:p>
    <w:p w14:paraId="3682FCA4" w14:textId="379402B0" w:rsidR="000C34A0" w:rsidRPr="00D84B9B" w:rsidRDefault="000C34A0" w:rsidP="00D84B9B">
      <w:pPr>
        <w:pStyle w:val="NoSpacing"/>
        <w:jc w:val="both"/>
        <w:rPr>
          <w:rFonts w:ascii="Arial" w:hAnsi="Arial" w:cs="Arial"/>
          <w:sz w:val="24"/>
          <w:szCs w:val="24"/>
        </w:rPr>
      </w:pPr>
      <w:r w:rsidRPr="00D84B9B">
        <w:rPr>
          <w:rFonts w:ascii="Arial" w:hAnsi="Arial" w:cs="Arial"/>
          <w:sz w:val="24"/>
          <w:szCs w:val="24"/>
        </w:rPr>
        <w:t xml:space="preserve">WHEREAS, </w:t>
      </w:r>
      <w:r w:rsidR="004C7554" w:rsidRPr="00D84B9B">
        <w:rPr>
          <w:rFonts w:ascii="Arial" w:hAnsi="Arial" w:cs="Arial"/>
          <w:sz w:val="24"/>
          <w:szCs w:val="24"/>
        </w:rPr>
        <w:t xml:space="preserve">Covered Entity is or may be subject to </w:t>
      </w:r>
      <w:r w:rsidR="004734A4" w:rsidRPr="00D84B9B">
        <w:rPr>
          <w:rFonts w:ascii="Arial" w:hAnsi="Arial" w:cs="Arial"/>
          <w:sz w:val="24"/>
          <w:szCs w:val="24"/>
        </w:rPr>
        <w:t xml:space="preserve">the </w:t>
      </w:r>
      <w:r w:rsidR="00843C85" w:rsidRPr="00D84B9B">
        <w:rPr>
          <w:rFonts w:ascii="Arial" w:hAnsi="Arial" w:cs="Arial"/>
          <w:sz w:val="24"/>
          <w:szCs w:val="24"/>
        </w:rPr>
        <w:t xml:space="preserve">requirements </w:t>
      </w:r>
      <w:r w:rsidR="00696641" w:rsidRPr="00D84B9B">
        <w:rPr>
          <w:rFonts w:ascii="Arial" w:hAnsi="Arial" w:cs="Arial"/>
          <w:sz w:val="24"/>
          <w:szCs w:val="24"/>
        </w:rPr>
        <w:t xml:space="preserve">of the </w:t>
      </w:r>
      <w:r w:rsidR="007B6A7C" w:rsidRPr="00D84B9B">
        <w:rPr>
          <w:rFonts w:ascii="Arial" w:hAnsi="Arial" w:cs="Arial"/>
          <w:sz w:val="24"/>
          <w:szCs w:val="24"/>
        </w:rPr>
        <w:t>Federal Health Insurance Portability and Accountability Act of 1996</w:t>
      </w:r>
      <w:r w:rsidR="003D4173" w:rsidRPr="00D84B9B">
        <w:rPr>
          <w:rFonts w:ascii="Arial" w:hAnsi="Arial" w:cs="Arial"/>
          <w:sz w:val="24"/>
          <w:szCs w:val="24"/>
        </w:rPr>
        <w:t xml:space="preserve"> (“HIP</w:t>
      </w:r>
      <w:r w:rsidR="00F76FDD" w:rsidRPr="00D84B9B">
        <w:rPr>
          <w:rFonts w:ascii="Arial" w:hAnsi="Arial" w:cs="Arial"/>
          <w:sz w:val="24"/>
          <w:szCs w:val="24"/>
        </w:rPr>
        <w:t>A</w:t>
      </w:r>
      <w:r w:rsidR="003D4173" w:rsidRPr="00D84B9B">
        <w:rPr>
          <w:rFonts w:ascii="Arial" w:hAnsi="Arial" w:cs="Arial"/>
          <w:sz w:val="24"/>
          <w:szCs w:val="24"/>
        </w:rPr>
        <w:t>A”)</w:t>
      </w:r>
      <w:r w:rsidR="008A2302" w:rsidRPr="00D84B9B">
        <w:rPr>
          <w:rFonts w:ascii="Arial" w:hAnsi="Arial" w:cs="Arial"/>
          <w:sz w:val="24"/>
          <w:szCs w:val="24"/>
        </w:rPr>
        <w:t xml:space="preserve">, </w:t>
      </w:r>
      <w:r w:rsidR="00295B15" w:rsidRPr="00D84B9B">
        <w:rPr>
          <w:rFonts w:ascii="Arial" w:hAnsi="Arial" w:cs="Arial"/>
          <w:sz w:val="24"/>
          <w:szCs w:val="24"/>
        </w:rPr>
        <w:t xml:space="preserve">the Health Information Technology </w:t>
      </w:r>
      <w:r w:rsidR="00981C21" w:rsidRPr="00D84B9B">
        <w:rPr>
          <w:rFonts w:ascii="Arial" w:hAnsi="Arial" w:cs="Arial"/>
          <w:sz w:val="24"/>
          <w:szCs w:val="24"/>
        </w:rPr>
        <w:t>for Economic and Clinical Health Act (“HITECH”)</w:t>
      </w:r>
      <w:r w:rsidR="00F67943" w:rsidRPr="00D84B9B">
        <w:rPr>
          <w:rFonts w:ascii="Arial" w:hAnsi="Arial" w:cs="Arial"/>
          <w:sz w:val="24"/>
          <w:szCs w:val="24"/>
        </w:rPr>
        <w:t>, and related reg</w:t>
      </w:r>
      <w:r w:rsidR="00FC2051" w:rsidRPr="00D84B9B">
        <w:rPr>
          <w:rFonts w:ascii="Arial" w:hAnsi="Arial" w:cs="Arial"/>
          <w:sz w:val="24"/>
          <w:szCs w:val="24"/>
        </w:rPr>
        <w:t>ulations;</w:t>
      </w:r>
    </w:p>
    <w:p w14:paraId="405C300C" w14:textId="2BAC0E08" w:rsidR="002E0CE4" w:rsidRPr="00D84B9B" w:rsidRDefault="002E0CE4" w:rsidP="00D84B9B">
      <w:pPr>
        <w:pStyle w:val="NoSpacing"/>
        <w:jc w:val="both"/>
        <w:rPr>
          <w:rFonts w:ascii="Arial" w:hAnsi="Arial" w:cs="Arial"/>
          <w:sz w:val="24"/>
          <w:szCs w:val="24"/>
        </w:rPr>
      </w:pPr>
    </w:p>
    <w:p w14:paraId="02A3224D" w14:textId="4437E684" w:rsidR="002E0CE4" w:rsidRPr="00D84B9B" w:rsidRDefault="002E0CE4" w:rsidP="00D84B9B">
      <w:pPr>
        <w:pStyle w:val="NoSpacing"/>
        <w:jc w:val="both"/>
        <w:rPr>
          <w:rFonts w:ascii="Arial" w:hAnsi="Arial" w:cs="Arial"/>
          <w:sz w:val="24"/>
          <w:szCs w:val="24"/>
        </w:rPr>
      </w:pPr>
      <w:r w:rsidRPr="00D84B9B">
        <w:rPr>
          <w:rFonts w:ascii="Arial" w:hAnsi="Arial" w:cs="Arial"/>
          <w:sz w:val="24"/>
          <w:szCs w:val="24"/>
        </w:rPr>
        <w:t xml:space="preserve">WHEREAS, </w:t>
      </w:r>
      <w:r w:rsidR="000E77E7" w:rsidRPr="00D84B9B">
        <w:rPr>
          <w:rFonts w:ascii="Arial" w:hAnsi="Arial" w:cs="Arial"/>
          <w:sz w:val="24"/>
          <w:szCs w:val="24"/>
        </w:rPr>
        <w:t>with respect to the foregoing</w:t>
      </w:r>
      <w:r w:rsidR="006F0780" w:rsidRPr="00D84B9B">
        <w:rPr>
          <w:rFonts w:ascii="Arial" w:hAnsi="Arial" w:cs="Arial"/>
          <w:sz w:val="24"/>
          <w:szCs w:val="24"/>
        </w:rPr>
        <w:t xml:space="preserve">, Business Associate is or may be subject </w:t>
      </w:r>
      <w:r w:rsidR="00006B8B" w:rsidRPr="00D84B9B">
        <w:rPr>
          <w:rFonts w:ascii="Arial" w:hAnsi="Arial" w:cs="Arial"/>
          <w:sz w:val="24"/>
          <w:szCs w:val="24"/>
        </w:rPr>
        <w:t xml:space="preserve">to the requirements </w:t>
      </w:r>
      <w:r w:rsidR="00577047" w:rsidRPr="00D84B9B">
        <w:rPr>
          <w:rFonts w:ascii="Arial" w:hAnsi="Arial" w:cs="Arial"/>
          <w:sz w:val="24"/>
          <w:szCs w:val="24"/>
        </w:rPr>
        <w:t xml:space="preserve">of </w:t>
      </w:r>
      <w:r w:rsidR="00814695" w:rsidRPr="00D84B9B">
        <w:rPr>
          <w:rFonts w:ascii="Arial" w:hAnsi="Arial" w:cs="Arial"/>
          <w:sz w:val="24"/>
          <w:szCs w:val="24"/>
        </w:rPr>
        <w:t>HIP</w:t>
      </w:r>
      <w:r w:rsidR="00F76FDD" w:rsidRPr="00D84B9B">
        <w:rPr>
          <w:rFonts w:ascii="Arial" w:hAnsi="Arial" w:cs="Arial"/>
          <w:sz w:val="24"/>
          <w:szCs w:val="24"/>
        </w:rPr>
        <w:t>A</w:t>
      </w:r>
      <w:r w:rsidR="00814695" w:rsidRPr="00D84B9B">
        <w:rPr>
          <w:rFonts w:ascii="Arial" w:hAnsi="Arial" w:cs="Arial"/>
          <w:sz w:val="24"/>
          <w:szCs w:val="24"/>
        </w:rPr>
        <w:t>A, HITECH</w:t>
      </w:r>
      <w:r w:rsidR="0006168E" w:rsidRPr="00D84B9B">
        <w:rPr>
          <w:rFonts w:ascii="Arial" w:hAnsi="Arial" w:cs="Arial"/>
          <w:sz w:val="24"/>
          <w:szCs w:val="24"/>
        </w:rPr>
        <w:t xml:space="preserve"> and related regulations</w:t>
      </w:r>
      <w:r w:rsidR="00CD616A" w:rsidRPr="00D84B9B">
        <w:rPr>
          <w:rFonts w:ascii="Arial" w:hAnsi="Arial" w:cs="Arial"/>
          <w:sz w:val="24"/>
          <w:szCs w:val="24"/>
        </w:rPr>
        <w:t xml:space="preserve">; </w:t>
      </w:r>
    </w:p>
    <w:p w14:paraId="06E0E7DD" w14:textId="7D2BC05B" w:rsidR="00CD616A" w:rsidRPr="00D84B9B" w:rsidRDefault="00CD616A" w:rsidP="00D84B9B">
      <w:pPr>
        <w:pStyle w:val="NoSpacing"/>
        <w:jc w:val="both"/>
        <w:rPr>
          <w:rFonts w:ascii="Arial" w:hAnsi="Arial" w:cs="Arial"/>
          <w:sz w:val="24"/>
          <w:szCs w:val="24"/>
        </w:rPr>
      </w:pPr>
    </w:p>
    <w:p w14:paraId="127F504F" w14:textId="2F9321DB" w:rsidR="00CD616A" w:rsidRPr="00D84B9B" w:rsidRDefault="00CD616A" w:rsidP="00D84B9B">
      <w:pPr>
        <w:pStyle w:val="NoSpacing"/>
        <w:jc w:val="both"/>
        <w:rPr>
          <w:rFonts w:ascii="Arial" w:hAnsi="Arial" w:cs="Arial"/>
          <w:sz w:val="24"/>
          <w:szCs w:val="24"/>
        </w:rPr>
      </w:pPr>
      <w:r w:rsidRPr="00D84B9B">
        <w:rPr>
          <w:rFonts w:ascii="Arial" w:hAnsi="Arial" w:cs="Arial"/>
          <w:sz w:val="24"/>
          <w:szCs w:val="24"/>
        </w:rPr>
        <w:t xml:space="preserve">NOW, </w:t>
      </w:r>
      <w:r w:rsidR="00E23CDB" w:rsidRPr="00D84B9B">
        <w:rPr>
          <w:rFonts w:ascii="Arial" w:hAnsi="Arial" w:cs="Arial"/>
          <w:sz w:val="24"/>
          <w:szCs w:val="24"/>
        </w:rPr>
        <w:t xml:space="preserve">THEREFORE, </w:t>
      </w:r>
      <w:r w:rsidR="003423CE" w:rsidRPr="00D84B9B">
        <w:rPr>
          <w:rFonts w:ascii="Arial" w:hAnsi="Arial" w:cs="Arial"/>
          <w:sz w:val="24"/>
          <w:szCs w:val="24"/>
        </w:rPr>
        <w:t>in consideration of the mutual promises and covenants contained herein, the Parties hereby agree as follows:</w:t>
      </w:r>
    </w:p>
    <w:p w14:paraId="66C2776A" w14:textId="77777777" w:rsidR="00B622E0" w:rsidRPr="00D84B9B" w:rsidRDefault="00B622E0" w:rsidP="00D84B9B">
      <w:pPr>
        <w:pStyle w:val="NoSpacing"/>
        <w:jc w:val="both"/>
        <w:rPr>
          <w:rFonts w:ascii="Arial" w:hAnsi="Arial" w:cs="Arial"/>
          <w:sz w:val="24"/>
          <w:szCs w:val="24"/>
        </w:rPr>
      </w:pPr>
    </w:p>
    <w:p w14:paraId="4B7078B5" w14:textId="6C0DB156" w:rsidR="00E32693" w:rsidRDefault="00D8118A" w:rsidP="00E32693">
      <w:pPr>
        <w:pStyle w:val="NoSpacing"/>
        <w:numPr>
          <w:ilvl w:val="0"/>
          <w:numId w:val="1"/>
        </w:numPr>
        <w:rPr>
          <w:rFonts w:ascii="Arial" w:hAnsi="Arial" w:cs="Arial"/>
          <w:b/>
          <w:bCs/>
          <w:sz w:val="24"/>
          <w:szCs w:val="24"/>
        </w:rPr>
      </w:pPr>
      <w:r w:rsidRPr="00D84B9B">
        <w:rPr>
          <w:rFonts w:ascii="Arial" w:hAnsi="Arial" w:cs="Arial"/>
          <w:b/>
          <w:bCs/>
          <w:sz w:val="24"/>
          <w:szCs w:val="24"/>
        </w:rPr>
        <w:t>Definitions.</w:t>
      </w:r>
    </w:p>
    <w:p w14:paraId="64592F78" w14:textId="77777777" w:rsidR="00E32693" w:rsidRDefault="00E32693" w:rsidP="00E32693">
      <w:pPr>
        <w:pStyle w:val="NoSpacing"/>
        <w:ind w:left="360"/>
        <w:rPr>
          <w:rFonts w:ascii="Arial" w:hAnsi="Arial" w:cs="Arial"/>
          <w:b/>
          <w:bCs/>
          <w:sz w:val="24"/>
          <w:szCs w:val="24"/>
        </w:rPr>
      </w:pPr>
    </w:p>
    <w:p w14:paraId="4D3237E1" w14:textId="5712171E" w:rsidR="00B622E0" w:rsidRPr="00E32693" w:rsidRDefault="00CC661E" w:rsidP="00E32693">
      <w:pPr>
        <w:pStyle w:val="NoSpacing"/>
        <w:numPr>
          <w:ilvl w:val="0"/>
          <w:numId w:val="3"/>
        </w:numPr>
        <w:ind w:left="426" w:hanging="426"/>
        <w:rPr>
          <w:rFonts w:ascii="Arial" w:hAnsi="Arial" w:cs="Arial"/>
          <w:b/>
          <w:bCs/>
          <w:sz w:val="24"/>
          <w:szCs w:val="24"/>
        </w:rPr>
      </w:pPr>
      <w:r w:rsidRPr="00E32693">
        <w:rPr>
          <w:rFonts w:ascii="Arial" w:hAnsi="Arial" w:cs="Arial"/>
          <w:b/>
          <w:bCs/>
          <w:sz w:val="24"/>
          <w:szCs w:val="24"/>
        </w:rPr>
        <w:t>General.</w:t>
      </w:r>
      <w:r w:rsidR="008503E0" w:rsidRPr="00E32693">
        <w:rPr>
          <w:rFonts w:ascii="Arial" w:hAnsi="Arial" w:cs="Arial"/>
          <w:sz w:val="24"/>
          <w:szCs w:val="24"/>
        </w:rPr>
        <w:t xml:space="preserve"> The </w:t>
      </w:r>
      <w:r w:rsidR="00B622E0" w:rsidRPr="00E32693">
        <w:rPr>
          <w:rFonts w:ascii="Arial" w:hAnsi="Arial" w:cs="Arial"/>
          <w:sz w:val="24"/>
          <w:szCs w:val="24"/>
        </w:rPr>
        <w:t xml:space="preserve">following terms used in this Agreement shall have the same meaning as those terms in the HIPAA Rules: Breach, Data Aggregation, Designated Record Set, Disclosure, </w:t>
      </w:r>
      <w:r w:rsidR="009B12A3" w:rsidRPr="00E32693">
        <w:rPr>
          <w:rFonts w:ascii="Arial" w:hAnsi="Arial" w:cs="Arial"/>
          <w:sz w:val="24"/>
          <w:szCs w:val="24"/>
        </w:rPr>
        <w:t xml:space="preserve">Electronic Protected Health Information, </w:t>
      </w:r>
      <w:r w:rsidR="00B622E0" w:rsidRPr="00E32693">
        <w:rPr>
          <w:rFonts w:ascii="Arial" w:hAnsi="Arial" w:cs="Arial"/>
          <w:sz w:val="24"/>
          <w:szCs w:val="24"/>
        </w:rPr>
        <w:t>Health Care Operations, Individual, Minimum Necessary, Notice of Privacy Practices, Protecte</w:t>
      </w:r>
      <w:r w:rsidR="00FC6BD7" w:rsidRPr="00E32693">
        <w:rPr>
          <w:rFonts w:ascii="Arial" w:hAnsi="Arial" w:cs="Arial"/>
          <w:sz w:val="24"/>
          <w:szCs w:val="24"/>
        </w:rPr>
        <w:t>d Health Information, Required b</w:t>
      </w:r>
      <w:r w:rsidR="00B622E0" w:rsidRPr="00E32693">
        <w:rPr>
          <w:rFonts w:ascii="Arial" w:hAnsi="Arial" w:cs="Arial"/>
          <w:sz w:val="24"/>
          <w:szCs w:val="24"/>
        </w:rPr>
        <w:t>y Law, Secretary, Security Incident, Subcontractor, Unsecured Protected Health Information, and Use.</w:t>
      </w:r>
    </w:p>
    <w:p w14:paraId="3ECD5521" w14:textId="6647B405" w:rsidR="00333D67" w:rsidRPr="00D84B9B" w:rsidRDefault="00333D67" w:rsidP="00D84B9B">
      <w:pPr>
        <w:pStyle w:val="NoSpacing"/>
        <w:jc w:val="both"/>
        <w:rPr>
          <w:rFonts w:ascii="Arial" w:hAnsi="Arial" w:cs="Arial"/>
          <w:sz w:val="24"/>
          <w:szCs w:val="24"/>
        </w:rPr>
      </w:pPr>
    </w:p>
    <w:p w14:paraId="1AE40F3A" w14:textId="691A3050" w:rsidR="00B622E0" w:rsidRPr="00D84B9B" w:rsidRDefault="00333D67" w:rsidP="00E32693">
      <w:pPr>
        <w:pStyle w:val="NoSpacing"/>
        <w:numPr>
          <w:ilvl w:val="0"/>
          <w:numId w:val="3"/>
        </w:numPr>
        <w:ind w:left="426" w:hanging="426"/>
        <w:jc w:val="both"/>
        <w:rPr>
          <w:rFonts w:ascii="Arial" w:hAnsi="Arial" w:cs="Arial"/>
          <w:sz w:val="24"/>
          <w:szCs w:val="24"/>
        </w:rPr>
      </w:pPr>
      <w:r w:rsidRPr="00D84B9B">
        <w:rPr>
          <w:rFonts w:ascii="Arial" w:hAnsi="Arial" w:cs="Arial"/>
          <w:b/>
          <w:bCs/>
          <w:sz w:val="24"/>
          <w:szCs w:val="24"/>
        </w:rPr>
        <w:t>Specific.</w:t>
      </w:r>
      <w:r w:rsidRPr="00D84B9B">
        <w:rPr>
          <w:rFonts w:ascii="Arial" w:hAnsi="Arial" w:cs="Arial"/>
          <w:sz w:val="24"/>
          <w:szCs w:val="24"/>
        </w:rPr>
        <w:t xml:space="preserve"> </w:t>
      </w:r>
    </w:p>
    <w:p w14:paraId="21E52490" w14:textId="1330F555" w:rsidR="00E25910" w:rsidRPr="00D84B9B" w:rsidRDefault="00E25910" w:rsidP="00D84B9B">
      <w:pPr>
        <w:pStyle w:val="NoSpacing"/>
        <w:jc w:val="both"/>
        <w:rPr>
          <w:rFonts w:ascii="Arial" w:hAnsi="Arial" w:cs="Arial"/>
          <w:sz w:val="24"/>
          <w:szCs w:val="24"/>
        </w:rPr>
      </w:pPr>
    </w:p>
    <w:p w14:paraId="4E51AB78" w14:textId="4A0C3199" w:rsidR="00B622E0" w:rsidRPr="00D84B9B" w:rsidRDefault="009B690F" w:rsidP="00E32693">
      <w:pPr>
        <w:pStyle w:val="NoSpacing"/>
        <w:numPr>
          <w:ilvl w:val="0"/>
          <w:numId w:val="4"/>
        </w:numPr>
        <w:ind w:left="851" w:hanging="426"/>
        <w:jc w:val="both"/>
        <w:rPr>
          <w:rFonts w:ascii="Arial" w:hAnsi="Arial" w:cs="Arial"/>
          <w:sz w:val="24"/>
          <w:szCs w:val="24"/>
        </w:rPr>
      </w:pPr>
      <w:r w:rsidRPr="00D84B9B">
        <w:rPr>
          <w:rFonts w:ascii="Arial" w:hAnsi="Arial" w:cs="Arial"/>
          <w:b/>
          <w:bCs/>
          <w:sz w:val="24"/>
          <w:szCs w:val="24"/>
        </w:rPr>
        <w:t>Business Associate</w:t>
      </w:r>
      <w:r w:rsidR="002902DE" w:rsidRPr="00D84B9B">
        <w:rPr>
          <w:rFonts w:ascii="Arial" w:hAnsi="Arial" w:cs="Arial"/>
          <w:b/>
          <w:bCs/>
          <w:sz w:val="24"/>
          <w:szCs w:val="24"/>
        </w:rPr>
        <w:t>.</w:t>
      </w:r>
      <w:r w:rsidR="002902DE" w:rsidRPr="00D84B9B">
        <w:rPr>
          <w:rFonts w:ascii="Arial" w:hAnsi="Arial" w:cs="Arial"/>
          <w:sz w:val="24"/>
          <w:szCs w:val="24"/>
        </w:rPr>
        <w:t xml:space="preserve"> </w:t>
      </w:r>
      <w:r w:rsidR="00B622E0" w:rsidRPr="00D84B9B">
        <w:rPr>
          <w:rFonts w:ascii="Arial" w:hAnsi="Arial" w:cs="Arial"/>
          <w:sz w:val="24"/>
          <w:szCs w:val="24"/>
        </w:rPr>
        <w:t xml:space="preserve">“Business Associate” shall generally have the same meaning as the term “business associate” at 45 CFR 160.103, and in reference to the party to this </w:t>
      </w:r>
      <w:r w:rsidR="006C65DF" w:rsidRPr="00D84B9B">
        <w:rPr>
          <w:rFonts w:ascii="Arial" w:hAnsi="Arial" w:cs="Arial"/>
          <w:sz w:val="24"/>
          <w:szCs w:val="24"/>
        </w:rPr>
        <w:t>A</w:t>
      </w:r>
      <w:r w:rsidR="00B622E0" w:rsidRPr="00D84B9B">
        <w:rPr>
          <w:rFonts w:ascii="Arial" w:hAnsi="Arial" w:cs="Arial"/>
          <w:sz w:val="24"/>
          <w:szCs w:val="24"/>
        </w:rPr>
        <w:t xml:space="preserve">greement, shall mean </w:t>
      </w:r>
      <w:r w:rsidR="002C0405" w:rsidRPr="00D84B9B">
        <w:rPr>
          <w:rFonts w:ascii="Arial" w:hAnsi="Arial" w:cs="Arial"/>
          <w:sz w:val="24"/>
          <w:szCs w:val="24"/>
        </w:rPr>
        <w:t>_______________</w:t>
      </w:r>
      <w:r w:rsidR="00E32FB6" w:rsidRPr="00D84B9B">
        <w:rPr>
          <w:rFonts w:ascii="Arial" w:hAnsi="Arial" w:cs="Arial"/>
          <w:sz w:val="24"/>
          <w:szCs w:val="24"/>
        </w:rPr>
        <w:t>.</w:t>
      </w:r>
    </w:p>
    <w:p w14:paraId="3054BF30" w14:textId="3E375148" w:rsidR="00F542CC" w:rsidRPr="00D84B9B" w:rsidRDefault="00F542CC" w:rsidP="00E32693">
      <w:pPr>
        <w:pStyle w:val="NoSpacing"/>
        <w:ind w:left="851" w:hanging="426"/>
        <w:jc w:val="both"/>
        <w:rPr>
          <w:rFonts w:ascii="Arial" w:hAnsi="Arial" w:cs="Arial"/>
          <w:sz w:val="24"/>
          <w:szCs w:val="24"/>
        </w:rPr>
      </w:pPr>
    </w:p>
    <w:p w14:paraId="03C2EAB5" w14:textId="023E6E38" w:rsidR="00501D78" w:rsidRPr="00D84B9B" w:rsidRDefault="00D80DB4" w:rsidP="00E32693">
      <w:pPr>
        <w:pStyle w:val="NoSpacing"/>
        <w:numPr>
          <w:ilvl w:val="0"/>
          <w:numId w:val="4"/>
        </w:numPr>
        <w:ind w:left="851" w:hanging="426"/>
        <w:jc w:val="both"/>
        <w:rPr>
          <w:rFonts w:ascii="Arial" w:hAnsi="Arial" w:cs="Arial"/>
          <w:sz w:val="24"/>
          <w:szCs w:val="24"/>
        </w:rPr>
      </w:pPr>
      <w:r w:rsidRPr="00D84B9B">
        <w:rPr>
          <w:rFonts w:ascii="Arial" w:hAnsi="Arial" w:cs="Arial"/>
          <w:b/>
          <w:bCs/>
          <w:sz w:val="24"/>
          <w:szCs w:val="24"/>
        </w:rPr>
        <w:t>Covered Entity.</w:t>
      </w:r>
      <w:r w:rsidRPr="00D84B9B">
        <w:rPr>
          <w:rFonts w:ascii="Arial" w:hAnsi="Arial" w:cs="Arial"/>
          <w:sz w:val="24"/>
          <w:szCs w:val="24"/>
        </w:rPr>
        <w:t xml:space="preserve"> </w:t>
      </w:r>
      <w:r w:rsidR="00B622E0" w:rsidRPr="00D84B9B">
        <w:rPr>
          <w:rFonts w:ascii="Arial" w:hAnsi="Arial" w:cs="Arial"/>
          <w:sz w:val="24"/>
          <w:szCs w:val="24"/>
        </w:rPr>
        <w:t xml:space="preserve">“Covered Entity” shall generally have the same meaning as the term “covered entity” at 45 CFR 160.103, and in reference to the party to this </w:t>
      </w:r>
      <w:r w:rsidR="006C65DF" w:rsidRPr="00D84B9B">
        <w:rPr>
          <w:rFonts w:ascii="Arial" w:hAnsi="Arial" w:cs="Arial"/>
          <w:sz w:val="24"/>
          <w:szCs w:val="24"/>
        </w:rPr>
        <w:t>A</w:t>
      </w:r>
      <w:r w:rsidR="00B622E0" w:rsidRPr="00D84B9B">
        <w:rPr>
          <w:rFonts w:ascii="Arial" w:hAnsi="Arial" w:cs="Arial"/>
          <w:sz w:val="24"/>
          <w:szCs w:val="24"/>
        </w:rPr>
        <w:t xml:space="preserve">greement, shall mean </w:t>
      </w:r>
      <w:r w:rsidR="002C0405" w:rsidRPr="00D84B9B">
        <w:rPr>
          <w:rFonts w:ascii="Arial" w:hAnsi="Arial" w:cs="Arial"/>
          <w:sz w:val="24"/>
          <w:szCs w:val="24"/>
        </w:rPr>
        <w:t>_______________</w:t>
      </w:r>
      <w:r w:rsidR="00E32FB6" w:rsidRPr="00D84B9B">
        <w:rPr>
          <w:rFonts w:ascii="Arial" w:hAnsi="Arial" w:cs="Arial"/>
          <w:sz w:val="24"/>
          <w:szCs w:val="24"/>
        </w:rPr>
        <w:t>.</w:t>
      </w:r>
    </w:p>
    <w:p w14:paraId="32694BCC" w14:textId="37084513" w:rsidR="00E10472" w:rsidRPr="00D84B9B" w:rsidRDefault="00E10472" w:rsidP="00E32693">
      <w:pPr>
        <w:pStyle w:val="NoSpacing"/>
        <w:ind w:left="851" w:hanging="426"/>
        <w:jc w:val="both"/>
        <w:rPr>
          <w:rFonts w:ascii="Arial" w:hAnsi="Arial" w:cs="Arial"/>
          <w:sz w:val="24"/>
          <w:szCs w:val="24"/>
        </w:rPr>
      </w:pPr>
    </w:p>
    <w:p w14:paraId="534EC47D" w14:textId="4ED95C74" w:rsidR="00E10472" w:rsidRPr="00D84B9B" w:rsidRDefault="00E10472" w:rsidP="00E32693">
      <w:pPr>
        <w:pStyle w:val="NoSpacing"/>
        <w:numPr>
          <w:ilvl w:val="0"/>
          <w:numId w:val="4"/>
        </w:numPr>
        <w:ind w:left="851" w:hanging="426"/>
        <w:jc w:val="both"/>
        <w:rPr>
          <w:rFonts w:ascii="Arial" w:hAnsi="Arial" w:cs="Arial"/>
          <w:sz w:val="24"/>
          <w:szCs w:val="24"/>
        </w:rPr>
      </w:pPr>
      <w:r w:rsidRPr="00D84B9B">
        <w:rPr>
          <w:rFonts w:ascii="Arial" w:hAnsi="Arial" w:cs="Arial"/>
          <w:b/>
          <w:bCs/>
          <w:sz w:val="24"/>
          <w:szCs w:val="24"/>
        </w:rPr>
        <w:t>Electronic Health Record.</w:t>
      </w:r>
      <w:r w:rsidRPr="00D84B9B">
        <w:rPr>
          <w:rFonts w:ascii="Arial" w:hAnsi="Arial" w:cs="Arial"/>
          <w:sz w:val="24"/>
          <w:szCs w:val="24"/>
        </w:rPr>
        <w:t xml:space="preserve"> “Electronic Health Record” shall have the same meaning as the term “electronic health record’ in the HITECH Act, Section 13400. </w:t>
      </w:r>
    </w:p>
    <w:p w14:paraId="16B449AB" w14:textId="312927EF" w:rsidR="00501D78" w:rsidRPr="00D84B9B" w:rsidRDefault="00501D78" w:rsidP="00E32693">
      <w:pPr>
        <w:pStyle w:val="NoSpacing"/>
        <w:ind w:left="851" w:hanging="426"/>
        <w:jc w:val="both"/>
        <w:rPr>
          <w:rFonts w:ascii="Arial" w:hAnsi="Arial" w:cs="Arial"/>
          <w:sz w:val="24"/>
          <w:szCs w:val="24"/>
        </w:rPr>
      </w:pPr>
    </w:p>
    <w:p w14:paraId="1F4D0850" w14:textId="0AFC2022" w:rsidR="00B622E0" w:rsidRPr="00D84B9B" w:rsidRDefault="00A57E3D" w:rsidP="00E32693">
      <w:pPr>
        <w:pStyle w:val="NoSpacing"/>
        <w:numPr>
          <w:ilvl w:val="0"/>
          <w:numId w:val="4"/>
        </w:numPr>
        <w:ind w:left="851" w:hanging="426"/>
        <w:jc w:val="both"/>
        <w:rPr>
          <w:rFonts w:ascii="Arial" w:hAnsi="Arial" w:cs="Arial"/>
          <w:sz w:val="24"/>
          <w:szCs w:val="24"/>
        </w:rPr>
      </w:pPr>
      <w:r w:rsidRPr="00D84B9B">
        <w:rPr>
          <w:rFonts w:ascii="Arial" w:hAnsi="Arial" w:cs="Arial"/>
          <w:b/>
          <w:bCs/>
          <w:sz w:val="24"/>
          <w:szCs w:val="24"/>
        </w:rPr>
        <w:t>HIP</w:t>
      </w:r>
      <w:r w:rsidR="00F76FDD" w:rsidRPr="00D84B9B">
        <w:rPr>
          <w:rFonts w:ascii="Arial" w:hAnsi="Arial" w:cs="Arial"/>
          <w:b/>
          <w:bCs/>
          <w:sz w:val="24"/>
          <w:szCs w:val="24"/>
        </w:rPr>
        <w:t>A</w:t>
      </w:r>
      <w:r w:rsidRPr="00D84B9B">
        <w:rPr>
          <w:rFonts w:ascii="Arial" w:hAnsi="Arial" w:cs="Arial"/>
          <w:b/>
          <w:bCs/>
          <w:sz w:val="24"/>
          <w:szCs w:val="24"/>
        </w:rPr>
        <w:t>A.</w:t>
      </w:r>
      <w:r w:rsidRPr="00D84B9B">
        <w:rPr>
          <w:rFonts w:ascii="Arial" w:hAnsi="Arial" w:cs="Arial"/>
          <w:sz w:val="24"/>
          <w:szCs w:val="24"/>
        </w:rPr>
        <w:t xml:space="preserve"> </w:t>
      </w:r>
      <w:r w:rsidR="00B622E0" w:rsidRPr="00D84B9B">
        <w:rPr>
          <w:rFonts w:ascii="Arial" w:hAnsi="Arial" w:cs="Arial"/>
          <w:sz w:val="24"/>
          <w:szCs w:val="24"/>
        </w:rPr>
        <w:t xml:space="preserve">“HIPAA” </w:t>
      </w:r>
      <w:r w:rsidR="00B3080E" w:rsidRPr="00D84B9B">
        <w:rPr>
          <w:rFonts w:ascii="Arial" w:hAnsi="Arial" w:cs="Arial"/>
          <w:sz w:val="24"/>
          <w:szCs w:val="24"/>
        </w:rPr>
        <w:t xml:space="preserve">collectively refers to </w:t>
      </w:r>
      <w:r w:rsidR="00A70860" w:rsidRPr="00D84B9B">
        <w:rPr>
          <w:rFonts w:ascii="Arial" w:hAnsi="Arial" w:cs="Arial"/>
          <w:sz w:val="24"/>
          <w:szCs w:val="24"/>
        </w:rPr>
        <w:t>the HIP</w:t>
      </w:r>
      <w:r w:rsidR="00F76FDD" w:rsidRPr="00D84B9B">
        <w:rPr>
          <w:rFonts w:ascii="Arial" w:hAnsi="Arial" w:cs="Arial"/>
          <w:sz w:val="24"/>
          <w:szCs w:val="24"/>
        </w:rPr>
        <w:t>A</w:t>
      </w:r>
      <w:r w:rsidR="00A70860" w:rsidRPr="00D84B9B">
        <w:rPr>
          <w:rFonts w:ascii="Arial" w:hAnsi="Arial" w:cs="Arial"/>
          <w:sz w:val="24"/>
          <w:szCs w:val="24"/>
        </w:rPr>
        <w:t>A Statute</w:t>
      </w:r>
      <w:r w:rsidR="00086DC0" w:rsidRPr="00D84B9B">
        <w:rPr>
          <w:rFonts w:ascii="Arial" w:hAnsi="Arial" w:cs="Arial"/>
          <w:sz w:val="24"/>
          <w:szCs w:val="24"/>
        </w:rPr>
        <w:t xml:space="preserve">, including </w:t>
      </w:r>
      <w:r w:rsidR="00B622E0" w:rsidRPr="00D84B9B">
        <w:rPr>
          <w:rFonts w:ascii="Arial" w:hAnsi="Arial" w:cs="Arial"/>
          <w:sz w:val="24"/>
          <w:szCs w:val="24"/>
        </w:rPr>
        <w:t xml:space="preserve">the Privacy, Security, Breach Notification, and Enforcement Rules at 45 CFR Part 160 and </w:t>
      </w:r>
      <w:r w:rsidR="00B622E0" w:rsidRPr="00D84B9B">
        <w:rPr>
          <w:rFonts w:ascii="Arial" w:hAnsi="Arial" w:cs="Arial"/>
          <w:sz w:val="24"/>
          <w:szCs w:val="24"/>
        </w:rPr>
        <w:lastRenderedPageBreak/>
        <w:t>Part 164</w:t>
      </w:r>
      <w:r w:rsidR="00086DC0" w:rsidRPr="00D84B9B">
        <w:rPr>
          <w:rFonts w:ascii="Arial" w:hAnsi="Arial" w:cs="Arial"/>
          <w:sz w:val="24"/>
          <w:szCs w:val="24"/>
        </w:rPr>
        <w:t xml:space="preserve">, the HITECH Act, </w:t>
      </w:r>
      <w:r w:rsidR="005C7FC4" w:rsidRPr="00D84B9B">
        <w:rPr>
          <w:rFonts w:ascii="Arial" w:hAnsi="Arial" w:cs="Arial"/>
          <w:sz w:val="24"/>
          <w:szCs w:val="24"/>
        </w:rPr>
        <w:t>and any associated Regulations, as such may be amended from time to time</w:t>
      </w:r>
      <w:r w:rsidR="00B622E0" w:rsidRPr="00D84B9B">
        <w:rPr>
          <w:rFonts w:ascii="Arial" w:hAnsi="Arial" w:cs="Arial"/>
          <w:sz w:val="24"/>
          <w:szCs w:val="24"/>
        </w:rPr>
        <w:t>.</w:t>
      </w:r>
    </w:p>
    <w:p w14:paraId="2AEA21B0" w14:textId="77777777" w:rsidR="0092316D" w:rsidRPr="00D84B9B" w:rsidRDefault="0092316D" w:rsidP="00D84B9B">
      <w:pPr>
        <w:pStyle w:val="NoSpacing"/>
        <w:jc w:val="both"/>
        <w:rPr>
          <w:rFonts w:ascii="Arial" w:hAnsi="Arial" w:cs="Arial"/>
          <w:sz w:val="24"/>
          <w:szCs w:val="24"/>
        </w:rPr>
      </w:pPr>
    </w:p>
    <w:p w14:paraId="0C17B298" w14:textId="6BDF3E58" w:rsidR="00B622E0" w:rsidRPr="00D84B9B" w:rsidRDefault="00694B77" w:rsidP="00D84B9B">
      <w:pPr>
        <w:pStyle w:val="NoSpacing"/>
        <w:numPr>
          <w:ilvl w:val="0"/>
          <w:numId w:val="1"/>
        </w:numPr>
        <w:jc w:val="both"/>
        <w:rPr>
          <w:rFonts w:ascii="Arial" w:hAnsi="Arial" w:cs="Arial"/>
          <w:b/>
          <w:bCs/>
          <w:sz w:val="24"/>
          <w:szCs w:val="24"/>
        </w:rPr>
      </w:pPr>
      <w:r w:rsidRPr="00D84B9B">
        <w:rPr>
          <w:rFonts w:ascii="Arial" w:hAnsi="Arial" w:cs="Arial"/>
          <w:b/>
          <w:bCs/>
          <w:sz w:val="24"/>
          <w:szCs w:val="24"/>
        </w:rPr>
        <w:t>O</w:t>
      </w:r>
      <w:r w:rsidR="00B622E0" w:rsidRPr="00D84B9B">
        <w:rPr>
          <w:rFonts w:ascii="Arial" w:hAnsi="Arial" w:cs="Arial"/>
          <w:b/>
          <w:bCs/>
          <w:sz w:val="24"/>
          <w:szCs w:val="24"/>
        </w:rPr>
        <w:t>bligations and Activities of Business Associate</w:t>
      </w:r>
      <w:r w:rsidR="001D314F" w:rsidRPr="00D84B9B">
        <w:rPr>
          <w:rFonts w:ascii="Arial" w:hAnsi="Arial" w:cs="Arial"/>
          <w:b/>
          <w:bCs/>
          <w:sz w:val="24"/>
          <w:szCs w:val="24"/>
        </w:rPr>
        <w:t>.</w:t>
      </w:r>
    </w:p>
    <w:p w14:paraId="042B24C6" w14:textId="3B24DB5B" w:rsidR="00B622E0" w:rsidRPr="00D84B9B" w:rsidRDefault="00B622E0" w:rsidP="00D84B9B">
      <w:pPr>
        <w:pStyle w:val="NoSpacing"/>
        <w:jc w:val="both"/>
        <w:rPr>
          <w:rFonts w:ascii="Arial" w:hAnsi="Arial" w:cs="Arial"/>
          <w:sz w:val="24"/>
          <w:szCs w:val="24"/>
        </w:rPr>
      </w:pPr>
    </w:p>
    <w:p w14:paraId="39B25348" w14:textId="0EF3DD1E" w:rsidR="00B622E0" w:rsidRPr="00D84B9B" w:rsidRDefault="00501E42" w:rsidP="00E32693">
      <w:pPr>
        <w:pStyle w:val="NoSpacing"/>
        <w:numPr>
          <w:ilvl w:val="0"/>
          <w:numId w:val="5"/>
        </w:numPr>
        <w:ind w:left="426" w:hanging="426"/>
        <w:jc w:val="both"/>
        <w:rPr>
          <w:rFonts w:ascii="Arial" w:hAnsi="Arial" w:cs="Arial"/>
          <w:sz w:val="24"/>
          <w:szCs w:val="24"/>
        </w:rPr>
      </w:pPr>
      <w:r w:rsidRPr="00D84B9B">
        <w:rPr>
          <w:rFonts w:ascii="Arial" w:hAnsi="Arial" w:cs="Arial"/>
          <w:sz w:val="24"/>
          <w:szCs w:val="24"/>
        </w:rPr>
        <w:t xml:space="preserve">Business Associate agrees to </w:t>
      </w:r>
      <w:r w:rsidR="00CC552E" w:rsidRPr="00D84B9B">
        <w:rPr>
          <w:rFonts w:ascii="Arial" w:hAnsi="Arial" w:cs="Arial"/>
          <w:sz w:val="24"/>
          <w:szCs w:val="24"/>
        </w:rPr>
        <w:t>n</w:t>
      </w:r>
      <w:r w:rsidR="00B622E0" w:rsidRPr="00D84B9B">
        <w:rPr>
          <w:rFonts w:ascii="Arial" w:hAnsi="Arial" w:cs="Arial"/>
          <w:sz w:val="24"/>
          <w:szCs w:val="24"/>
        </w:rPr>
        <w:t xml:space="preserve">ot use or disclose </w:t>
      </w:r>
      <w:r w:rsidR="00CC552E" w:rsidRPr="00D84B9B">
        <w:rPr>
          <w:rFonts w:ascii="Arial" w:hAnsi="Arial" w:cs="Arial"/>
          <w:sz w:val="24"/>
          <w:szCs w:val="24"/>
        </w:rPr>
        <w:t>P</w:t>
      </w:r>
      <w:r w:rsidR="00062923" w:rsidRPr="00D84B9B">
        <w:rPr>
          <w:rFonts w:ascii="Arial" w:hAnsi="Arial" w:cs="Arial"/>
          <w:sz w:val="24"/>
          <w:szCs w:val="24"/>
        </w:rPr>
        <w:t>HI</w:t>
      </w:r>
      <w:r w:rsidR="00B622E0" w:rsidRPr="00D84B9B">
        <w:rPr>
          <w:rFonts w:ascii="Arial" w:hAnsi="Arial" w:cs="Arial"/>
          <w:sz w:val="24"/>
          <w:szCs w:val="24"/>
        </w:rPr>
        <w:t xml:space="preserve"> other than as permitted or required by the Agreement or as required by law</w:t>
      </w:r>
      <w:r w:rsidR="002C7C78" w:rsidRPr="00D84B9B">
        <w:rPr>
          <w:rFonts w:ascii="Arial" w:hAnsi="Arial" w:cs="Arial"/>
          <w:sz w:val="24"/>
          <w:szCs w:val="24"/>
        </w:rPr>
        <w:t>.</w:t>
      </w:r>
    </w:p>
    <w:p w14:paraId="179E1514" w14:textId="269B5757" w:rsidR="001D32EF" w:rsidRPr="00D84B9B" w:rsidRDefault="001D32EF" w:rsidP="00E32693">
      <w:pPr>
        <w:pStyle w:val="NoSpacing"/>
        <w:ind w:left="426" w:hanging="426"/>
        <w:jc w:val="both"/>
        <w:rPr>
          <w:rFonts w:ascii="Arial" w:hAnsi="Arial" w:cs="Arial"/>
          <w:sz w:val="24"/>
          <w:szCs w:val="24"/>
        </w:rPr>
      </w:pPr>
    </w:p>
    <w:p w14:paraId="53A1E8B3" w14:textId="2AD7A77C" w:rsidR="00B622E0" w:rsidRPr="00D84B9B" w:rsidRDefault="001D32EF" w:rsidP="00E32693">
      <w:pPr>
        <w:pStyle w:val="NoSpacing"/>
        <w:numPr>
          <w:ilvl w:val="0"/>
          <w:numId w:val="5"/>
        </w:numPr>
        <w:ind w:left="426" w:hanging="426"/>
        <w:jc w:val="both"/>
        <w:rPr>
          <w:rFonts w:ascii="Arial" w:hAnsi="Arial" w:cs="Arial"/>
          <w:sz w:val="24"/>
          <w:szCs w:val="24"/>
        </w:rPr>
      </w:pPr>
      <w:r w:rsidRPr="00D84B9B">
        <w:rPr>
          <w:rFonts w:ascii="Arial" w:hAnsi="Arial" w:cs="Arial"/>
          <w:sz w:val="24"/>
          <w:szCs w:val="24"/>
        </w:rPr>
        <w:t xml:space="preserve">Business Associate agrees to </w:t>
      </w:r>
      <w:r w:rsidR="002D395F" w:rsidRPr="00D84B9B">
        <w:rPr>
          <w:rFonts w:ascii="Arial" w:hAnsi="Arial" w:cs="Arial"/>
          <w:sz w:val="24"/>
          <w:szCs w:val="24"/>
        </w:rPr>
        <w:t>u</w:t>
      </w:r>
      <w:r w:rsidR="00B622E0" w:rsidRPr="00D84B9B">
        <w:rPr>
          <w:rFonts w:ascii="Arial" w:hAnsi="Arial" w:cs="Arial"/>
          <w:sz w:val="24"/>
          <w:szCs w:val="24"/>
        </w:rPr>
        <w:t xml:space="preserve">se appropriate </w:t>
      </w:r>
      <w:proofErr w:type="gramStart"/>
      <w:r w:rsidR="00B622E0" w:rsidRPr="00D84B9B">
        <w:rPr>
          <w:rFonts w:ascii="Arial" w:hAnsi="Arial" w:cs="Arial"/>
          <w:sz w:val="24"/>
          <w:szCs w:val="24"/>
        </w:rPr>
        <w:t>safeguards, and</w:t>
      </w:r>
      <w:proofErr w:type="gramEnd"/>
      <w:r w:rsidR="00B622E0" w:rsidRPr="00D84B9B">
        <w:rPr>
          <w:rFonts w:ascii="Arial" w:hAnsi="Arial" w:cs="Arial"/>
          <w:sz w:val="24"/>
          <w:szCs w:val="24"/>
        </w:rPr>
        <w:t xml:space="preserve"> comply with Subpart C of 45 CFR Part 164 with respect to </w:t>
      </w:r>
      <w:r w:rsidR="002D395F" w:rsidRPr="00D84B9B">
        <w:rPr>
          <w:rFonts w:ascii="Arial" w:hAnsi="Arial" w:cs="Arial"/>
          <w:sz w:val="24"/>
          <w:szCs w:val="24"/>
        </w:rPr>
        <w:t>E</w:t>
      </w:r>
      <w:r w:rsidR="00B622E0" w:rsidRPr="00D84B9B">
        <w:rPr>
          <w:rFonts w:ascii="Arial" w:hAnsi="Arial" w:cs="Arial"/>
          <w:sz w:val="24"/>
          <w:szCs w:val="24"/>
        </w:rPr>
        <w:t xml:space="preserve">lectronic </w:t>
      </w:r>
      <w:r w:rsidR="002D395F" w:rsidRPr="00D84B9B">
        <w:rPr>
          <w:rFonts w:ascii="Arial" w:hAnsi="Arial" w:cs="Arial"/>
          <w:sz w:val="24"/>
          <w:szCs w:val="24"/>
        </w:rPr>
        <w:t>PHI</w:t>
      </w:r>
      <w:r w:rsidR="00B622E0" w:rsidRPr="00D84B9B">
        <w:rPr>
          <w:rFonts w:ascii="Arial" w:hAnsi="Arial" w:cs="Arial"/>
          <w:sz w:val="24"/>
          <w:szCs w:val="24"/>
        </w:rPr>
        <w:t xml:space="preserve">, to prevent use or disclosure of </w:t>
      </w:r>
      <w:r w:rsidR="002D395F" w:rsidRPr="00D84B9B">
        <w:rPr>
          <w:rFonts w:ascii="Arial" w:hAnsi="Arial" w:cs="Arial"/>
          <w:sz w:val="24"/>
          <w:szCs w:val="24"/>
        </w:rPr>
        <w:t xml:space="preserve">PHI </w:t>
      </w:r>
      <w:r w:rsidR="00B622E0" w:rsidRPr="00D84B9B">
        <w:rPr>
          <w:rFonts w:ascii="Arial" w:hAnsi="Arial" w:cs="Arial"/>
          <w:sz w:val="24"/>
          <w:szCs w:val="24"/>
        </w:rPr>
        <w:t>other than as provided for by the Agreement</w:t>
      </w:r>
      <w:r w:rsidR="002C7C78" w:rsidRPr="00D84B9B">
        <w:rPr>
          <w:rFonts w:ascii="Arial" w:hAnsi="Arial" w:cs="Arial"/>
          <w:sz w:val="24"/>
          <w:szCs w:val="24"/>
        </w:rPr>
        <w:t>.</w:t>
      </w:r>
    </w:p>
    <w:p w14:paraId="022AD339" w14:textId="0F17F2B9" w:rsidR="00BC4CD7" w:rsidRPr="00D84B9B" w:rsidRDefault="00BC4CD7" w:rsidP="00E32693">
      <w:pPr>
        <w:pStyle w:val="NoSpacing"/>
        <w:ind w:left="426" w:hanging="426"/>
        <w:jc w:val="both"/>
        <w:rPr>
          <w:rFonts w:ascii="Arial" w:hAnsi="Arial" w:cs="Arial"/>
          <w:sz w:val="24"/>
          <w:szCs w:val="24"/>
        </w:rPr>
      </w:pPr>
    </w:p>
    <w:p w14:paraId="27DCCAEF" w14:textId="10B0A07B" w:rsidR="00B622E0" w:rsidRPr="00D84B9B" w:rsidRDefault="00BC4CD7" w:rsidP="00E32693">
      <w:pPr>
        <w:pStyle w:val="NoSpacing"/>
        <w:numPr>
          <w:ilvl w:val="0"/>
          <w:numId w:val="5"/>
        </w:numPr>
        <w:ind w:left="426" w:hanging="426"/>
        <w:jc w:val="both"/>
        <w:rPr>
          <w:rFonts w:ascii="Arial" w:hAnsi="Arial" w:cs="Arial"/>
          <w:sz w:val="24"/>
          <w:szCs w:val="24"/>
        </w:rPr>
      </w:pPr>
      <w:r w:rsidRPr="00D84B9B">
        <w:rPr>
          <w:rFonts w:ascii="Arial" w:hAnsi="Arial" w:cs="Arial"/>
          <w:sz w:val="24"/>
          <w:szCs w:val="24"/>
        </w:rPr>
        <w:t xml:space="preserve">Business Associate agrees to </w:t>
      </w:r>
      <w:r w:rsidR="00DC0871" w:rsidRPr="00D84B9B">
        <w:rPr>
          <w:rFonts w:ascii="Arial" w:hAnsi="Arial" w:cs="Arial"/>
          <w:sz w:val="24"/>
          <w:szCs w:val="24"/>
        </w:rPr>
        <w:t>r</w:t>
      </w:r>
      <w:r w:rsidR="00B622E0" w:rsidRPr="00D84B9B">
        <w:rPr>
          <w:rFonts w:ascii="Arial" w:hAnsi="Arial" w:cs="Arial"/>
          <w:sz w:val="24"/>
          <w:szCs w:val="24"/>
        </w:rPr>
        <w:t xml:space="preserve">eport to </w:t>
      </w:r>
      <w:r w:rsidR="00DC0871" w:rsidRPr="00D84B9B">
        <w:rPr>
          <w:rFonts w:ascii="Arial" w:hAnsi="Arial" w:cs="Arial"/>
          <w:sz w:val="24"/>
          <w:szCs w:val="24"/>
        </w:rPr>
        <w:t>C</w:t>
      </w:r>
      <w:r w:rsidR="00B622E0" w:rsidRPr="00D84B9B">
        <w:rPr>
          <w:rFonts w:ascii="Arial" w:hAnsi="Arial" w:cs="Arial"/>
          <w:sz w:val="24"/>
          <w:szCs w:val="24"/>
        </w:rPr>
        <w:t xml:space="preserve">overed </w:t>
      </w:r>
      <w:r w:rsidR="00DC0871" w:rsidRPr="00D84B9B">
        <w:rPr>
          <w:rFonts w:ascii="Arial" w:hAnsi="Arial" w:cs="Arial"/>
          <w:sz w:val="24"/>
          <w:szCs w:val="24"/>
        </w:rPr>
        <w:t>E</w:t>
      </w:r>
      <w:r w:rsidR="00B622E0" w:rsidRPr="00D84B9B">
        <w:rPr>
          <w:rFonts w:ascii="Arial" w:hAnsi="Arial" w:cs="Arial"/>
          <w:sz w:val="24"/>
          <w:szCs w:val="24"/>
        </w:rPr>
        <w:t xml:space="preserve">ntity any use or disclosure of </w:t>
      </w:r>
      <w:r w:rsidR="00DC0871" w:rsidRPr="00D84B9B">
        <w:rPr>
          <w:rFonts w:ascii="Arial" w:hAnsi="Arial" w:cs="Arial"/>
          <w:sz w:val="24"/>
          <w:szCs w:val="24"/>
        </w:rPr>
        <w:t xml:space="preserve">PHI </w:t>
      </w:r>
      <w:r w:rsidR="00B622E0" w:rsidRPr="00D84B9B">
        <w:rPr>
          <w:rFonts w:ascii="Arial" w:hAnsi="Arial" w:cs="Arial"/>
          <w:sz w:val="24"/>
          <w:szCs w:val="24"/>
        </w:rPr>
        <w:t xml:space="preserve">not provided for by the Agreement of which it becomes aware, including breaches of unsecured </w:t>
      </w:r>
      <w:r w:rsidR="00CF6892" w:rsidRPr="00D84B9B">
        <w:rPr>
          <w:rFonts w:ascii="Arial" w:hAnsi="Arial" w:cs="Arial"/>
          <w:sz w:val="24"/>
          <w:szCs w:val="24"/>
        </w:rPr>
        <w:t>PHI</w:t>
      </w:r>
      <w:r w:rsidR="00B622E0" w:rsidRPr="00D84B9B">
        <w:rPr>
          <w:rFonts w:ascii="Arial" w:hAnsi="Arial" w:cs="Arial"/>
          <w:sz w:val="24"/>
          <w:szCs w:val="24"/>
        </w:rPr>
        <w:t xml:space="preserve"> as required at 45 CFR 164.410, and any security incident of which it becomes aware</w:t>
      </w:r>
      <w:r w:rsidR="002C7C78" w:rsidRPr="00D84B9B">
        <w:rPr>
          <w:rFonts w:ascii="Arial" w:hAnsi="Arial" w:cs="Arial"/>
          <w:sz w:val="24"/>
          <w:szCs w:val="24"/>
        </w:rPr>
        <w:t>.</w:t>
      </w:r>
    </w:p>
    <w:p w14:paraId="3326DF66" w14:textId="1E5C19BD" w:rsidR="00B036DD" w:rsidRPr="00D84B9B" w:rsidRDefault="00B036DD" w:rsidP="00E32693">
      <w:pPr>
        <w:pStyle w:val="NoSpacing"/>
        <w:ind w:left="426" w:hanging="426"/>
        <w:jc w:val="both"/>
        <w:rPr>
          <w:rFonts w:ascii="Arial" w:hAnsi="Arial" w:cs="Arial"/>
          <w:sz w:val="24"/>
          <w:szCs w:val="24"/>
        </w:rPr>
      </w:pPr>
    </w:p>
    <w:p w14:paraId="67C6C864" w14:textId="73956393" w:rsidR="00B622E0" w:rsidRPr="00D84B9B" w:rsidRDefault="00C474DC" w:rsidP="00E32693">
      <w:pPr>
        <w:pStyle w:val="NoSpacing"/>
        <w:numPr>
          <w:ilvl w:val="0"/>
          <w:numId w:val="5"/>
        </w:numPr>
        <w:ind w:left="426" w:hanging="426"/>
        <w:jc w:val="both"/>
        <w:rPr>
          <w:rFonts w:ascii="Arial" w:hAnsi="Arial" w:cs="Arial"/>
          <w:sz w:val="24"/>
          <w:szCs w:val="24"/>
        </w:rPr>
      </w:pPr>
      <w:r w:rsidRPr="00D84B9B">
        <w:rPr>
          <w:rFonts w:ascii="Arial" w:hAnsi="Arial" w:cs="Arial"/>
          <w:sz w:val="24"/>
          <w:szCs w:val="24"/>
        </w:rPr>
        <w:t>In</w:t>
      </w:r>
      <w:r w:rsidR="00B622E0" w:rsidRPr="00D84B9B">
        <w:rPr>
          <w:rFonts w:ascii="Arial" w:hAnsi="Arial" w:cs="Arial"/>
          <w:sz w:val="24"/>
          <w:szCs w:val="24"/>
        </w:rPr>
        <w:t xml:space="preserve"> accordance with 45 CFR 164.502(e)(1) and 164.308(b)(2), if applicable, </w:t>
      </w:r>
      <w:r w:rsidR="004621C1" w:rsidRPr="00D84B9B">
        <w:rPr>
          <w:rFonts w:ascii="Arial" w:hAnsi="Arial" w:cs="Arial"/>
          <w:sz w:val="24"/>
          <w:szCs w:val="24"/>
        </w:rPr>
        <w:t xml:space="preserve">Business Associate agrees to </w:t>
      </w:r>
      <w:r w:rsidR="00B622E0" w:rsidRPr="00D84B9B">
        <w:rPr>
          <w:rFonts w:ascii="Arial" w:hAnsi="Arial" w:cs="Arial"/>
          <w:sz w:val="24"/>
          <w:szCs w:val="24"/>
        </w:rPr>
        <w:t xml:space="preserve">ensure that any subcontractors that create, receive, maintain, or transmit </w:t>
      </w:r>
      <w:r w:rsidR="004621C1" w:rsidRPr="00D84B9B">
        <w:rPr>
          <w:rFonts w:ascii="Arial" w:hAnsi="Arial" w:cs="Arial"/>
          <w:sz w:val="24"/>
          <w:szCs w:val="24"/>
        </w:rPr>
        <w:t>PHI</w:t>
      </w:r>
      <w:r w:rsidR="00B622E0" w:rsidRPr="00D84B9B">
        <w:rPr>
          <w:rFonts w:ascii="Arial" w:hAnsi="Arial" w:cs="Arial"/>
          <w:sz w:val="24"/>
          <w:szCs w:val="24"/>
        </w:rPr>
        <w:t xml:space="preserve"> on behalf of the </w:t>
      </w:r>
      <w:r w:rsidR="004621C1" w:rsidRPr="00D84B9B">
        <w:rPr>
          <w:rFonts w:ascii="Arial" w:hAnsi="Arial" w:cs="Arial"/>
          <w:sz w:val="24"/>
          <w:szCs w:val="24"/>
        </w:rPr>
        <w:t>B</w:t>
      </w:r>
      <w:r w:rsidR="00B622E0" w:rsidRPr="00D84B9B">
        <w:rPr>
          <w:rFonts w:ascii="Arial" w:hAnsi="Arial" w:cs="Arial"/>
          <w:sz w:val="24"/>
          <w:szCs w:val="24"/>
        </w:rPr>
        <w:t xml:space="preserve">usiness </w:t>
      </w:r>
      <w:r w:rsidR="004621C1" w:rsidRPr="00D84B9B">
        <w:rPr>
          <w:rFonts w:ascii="Arial" w:hAnsi="Arial" w:cs="Arial"/>
          <w:sz w:val="24"/>
          <w:szCs w:val="24"/>
        </w:rPr>
        <w:t>A</w:t>
      </w:r>
      <w:r w:rsidR="00B622E0" w:rsidRPr="00D84B9B">
        <w:rPr>
          <w:rFonts w:ascii="Arial" w:hAnsi="Arial" w:cs="Arial"/>
          <w:sz w:val="24"/>
          <w:szCs w:val="24"/>
        </w:rPr>
        <w:t xml:space="preserve">ssociate agree to the same restrictions, conditions, and requirements that apply to the </w:t>
      </w:r>
      <w:r w:rsidR="004621C1" w:rsidRPr="00D84B9B">
        <w:rPr>
          <w:rFonts w:ascii="Arial" w:hAnsi="Arial" w:cs="Arial"/>
          <w:sz w:val="24"/>
          <w:szCs w:val="24"/>
        </w:rPr>
        <w:t>B</w:t>
      </w:r>
      <w:r w:rsidR="00B622E0" w:rsidRPr="00D84B9B">
        <w:rPr>
          <w:rFonts w:ascii="Arial" w:hAnsi="Arial" w:cs="Arial"/>
          <w:sz w:val="24"/>
          <w:szCs w:val="24"/>
        </w:rPr>
        <w:t xml:space="preserve">usiness </w:t>
      </w:r>
      <w:r w:rsidR="004621C1" w:rsidRPr="00D84B9B">
        <w:rPr>
          <w:rFonts w:ascii="Arial" w:hAnsi="Arial" w:cs="Arial"/>
          <w:sz w:val="24"/>
          <w:szCs w:val="24"/>
        </w:rPr>
        <w:t>A</w:t>
      </w:r>
      <w:r w:rsidR="00B622E0" w:rsidRPr="00D84B9B">
        <w:rPr>
          <w:rFonts w:ascii="Arial" w:hAnsi="Arial" w:cs="Arial"/>
          <w:sz w:val="24"/>
          <w:szCs w:val="24"/>
        </w:rPr>
        <w:t>ssociate with respect to such information</w:t>
      </w:r>
      <w:r w:rsidR="002C7C78" w:rsidRPr="00D84B9B">
        <w:rPr>
          <w:rFonts w:ascii="Arial" w:hAnsi="Arial" w:cs="Arial"/>
          <w:sz w:val="24"/>
          <w:szCs w:val="24"/>
        </w:rPr>
        <w:t>.</w:t>
      </w:r>
    </w:p>
    <w:p w14:paraId="4E420AB6" w14:textId="5049FE66" w:rsidR="00F92FE8" w:rsidRPr="00D84B9B" w:rsidRDefault="00F92FE8" w:rsidP="00E32693">
      <w:pPr>
        <w:pStyle w:val="NoSpacing"/>
        <w:ind w:left="426" w:hanging="426"/>
        <w:jc w:val="both"/>
        <w:rPr>
          <w:rFonts w:ascii="Arial" w:hAnsi="Arial" w:cs="Arial"/>
          <w:sz w:val="24"/>
          <w:szCs w:val="24"/>
        </w:rPr>
      </w:pPr>
    </w:p>
    <w:p w14:paraId="68F7C1A5" w14:textId="36BA4560" w:rsidR="00B622E0" w:rsidRPr="00D84B9B" w:rsidRDefault="00DE02AE" w:rsidP="00E32693">
      <w:pPr>
        <w:pStyle w:val="NoSpacing"/>
        <w:numPr>
          <w:ilvl w:val="0"/>
          <w:numId w:val="5"/>
        </w:numPr>
        <w:ind w:left="426" w:hanging="426"/>
        <w:jc w:val="both"/>
        <w:rPr>
          <w:rFonts w:ascii="Arial" w:hAnsi="Arial" w:cs="Arial"/>
          <w:sz w:val="24"/>
          <w:szCs w:val="24"/>
        </w:rPr>
      </w:pPr>
      <w:r w:rsidRPr="00D84B9B">
        <w:rPr>
          <w:rFonts w:ascii="Arial" w:hAnsi="Arial" w:cs="Arial"/>
          <w:sz w:val="24"/>
          <w:szCs w:val="24"/>
        </w:rPr>
        <w:t>In accordance with 45 CFR 164.</w:t>
      </w:r>
      <w:r w:rsidR="001E697C" w:rsidRPr="00D84B9B">
        <w:rPr>
          <w:rFonts w:ascii="Arial" w:hAnsi="Arial" w:cs="Arial"/>
          <w:sz w:val="24"/>
          <w:szCs w:val="24"/>
        </w:rPr>
        <w:t>524</w:t>
      </w:r>
      <w:r w:rsidR="003F0C5F" w:rsidRPr="00D84B9B">
        <w:rPr>
          <w:rFonts w:ascii="Arial" w:hAnsi="Arial" w:cs="Arial"/>
          <w:sz w:val="24"/>
          <w:szCs w:val="24"/>
        </w:rPr>
        <w:t xml:space="preserve">, </w:t>
      </w:r>
      <w:r w:rsidR="00DE3264" w:rsidRPr="00D84B9B">
        <w:rPr>
          <w:rFonts w:ascii="Arial" w:hAnsi="Arial" w:cs="Arial"/>
          <w:sz w:val="24"/>
          <w:szCs w:val="24"/>
        </w:rPr>
        <w:t>Business Associate agrees to m</w:t>
      </w:r>
      <w:r w:rsidR="00B622E0" w:rsidRPr="00D84B9B">
        <w:rPr>
          <w:rFonts w:ascii="Arial" w:hAnsi="Arial" w:cs="Arial"/>
          <w:sz w:val="24"/>
          <w:szCs w:val="24"/>
        </w:rPr>
        <w:t xml:space="preserve">ake available </w:t>
      </w:r>
      <w:r w:rsidR="00DE3264" w:rsidRPr="00D84B9B">
        <w:rPr>
          <w:rFonts w:ascii="Arial" w:hAnsi="Arial" w:cs="Arial"/>
          <w:sz w:val="24"/>
          <w:szCs w:val="24"/>
        </w:rPr>
        <w:t xml:space="preserve">PHI </w:t>
      </w:r>
      <w:r w:rsidR="00B622E0" w:rsidRPr="00D84B9B">
        <w:rPr>
          <w:rFonts w:ascii="Arial" w:hAnsi="Arial" w:cs="Arial"/>
          <w:sz w:val="24"/>
          <w:szCs w:val="24"/>
        </w:rPr>
        <w:t>in a designated record set to the</w:t>
      </w:r>
      <w:r w:rsidR="00D73FDC" w:rsidRPr="00D84B9B">
        <w:rPr>
          <w:rFonts w:ascii="Arial" w:hAnsi="Arial" w:cs="Arial"/>
          <w:sz w:val="24"/>
          <w:szCs w:val="24"/>
        </w:rPr>
        <w:t xml:space="preserve"> Covered Entity</w:t>
      </w:r>
      <w:r w:rsidR="00B622E0" w:rsidRPr="00D84B9B">
        <w:rPr>
          <w:rFonts w:ascii="Arial" w:hAnsi="Arial" w:cs="Arial"/>
          <w:sz w:val="24"/>
          <w:szCs w:val="24"/>
        </w:rPr>
        <w:t xml:space="preserve"> </w:t>
      </w:r>
      <w:r w:rsidR="00222D82" w:rsidRPr="00D84B9B">
        <w:rPr>
          <w:rFonts w:ascii="Arial" w:hAnsi="Arial" w:cs="Arial"/>
          <w:sz w:val="24"/>
          <w:szCs w:val="24"/>
        </w:rPr>
        <w:t xml:space="preserve">within </w:t>
      </w:r>
      <w:r w:rsidR="002C0405" w:rsidRPr="00D84B9B">
        <w:rPr>
          <w:rFonts w:ascii="Arial" w:hAnsi="Arial" w:cs="Arial"/>
          <w:sz w:val="24"/>
          <w:szCs w:val="24"/>
        </w:rPr>
        <w:t xml:space="preserve">______ </w:t>
      </w:r>
      <w:r w:rsidR="009A0B93" w:rsidRPr="00D84B9B">
        <w:rPr>
          <w:rFonts w:ascii="Arial" w:hAnsi="Arial" w:cs="Arial"/>
          <w:sz w:val="24"/>
          <w:szCs w:val="24"/>
        </w:rPr>
        <w:t>days</w:t>
      </w:r>
      <w:r w:rsidR="00863ADD" w:rsidRPr="00D84B9B">
        <w:rPr>
          <w:rFonts w:ascii="Arial" w:hAnsi="Arial" w:cs="Arial"/>
          <w:sz w:val="24"/>
          <w:szCs w:val="24"/>
        </w:rPr>
        <w:t xml:space="preserve"> of a request by Covered Entity for access to PHI </w:t>
      </w:r>
      <w:r w:rsidR="00873FE5" w:rsidRPr="00D84B9B">
        <w:rPr>
          <w:rFonts w:ascii="Arial" w:hAnsi="Arial" w:cs="Arial"/>
          <w:sz w:val="24"/>
          <w:szCs w:val="24"/>
        </w:rPr>
        <w:t>about an individual</w:t>
      </w:r>
      <w:r w:rsidR="009C3A17" w:rsidRPr="00D84B9B">
        <w:rPr>
          <w:rFonts w:ascii="Arial" w:hAnsi="Arial" w:cs="Arial"/>
          <w:sz w:val="24"/>
          <w:szCs w:val="24"/>
        </w:rPr>
        <w:t>. In the event that any individual requests access to PHI directly from Business Associate, Business Associate shall forward such request to Covered Entity</w:t>
      </w:r>
      <w:r w:rsidR="00CB3CB8" w:rsidRPr="00D84B9B">
        <w:rPr>
          <w:rFonts w:ascii="Arial" w:hAnsi="Arial" w:cs="Arial"/>
          <w:sz w:val="24"/>
          <w:szCs w:val="24"/>
        </w:rPr>
        <w:t xml:space="preserve"> within </w:t>
      </w:r>
      <w:r w:rsidR="002C0405" w:rsidRPr="00D84B9B">
        <w:rPr>
          <w:rFonts w:ascii="Arial" w:hAnsi="Arial" w:cs="Arial"/>
          <w:sz w:val="24"/>
          <w:szCs w:val="24"/>
        </w:rPr>
        <w:t xml:space="preserve">______ </w:t>
      </w:r>
      <w:r w:rsidR="009A0B93" w:rsidRPr="00D84B9B">
        <w:rPr>
          <w:rFonts w:ascii="Arial" w:hAnsi="Arial" w:cs="Arial"/>
          <w:sz w:val="24"/>
          <w:szCs w:val="24"/>
        </w:rPr>
        <w:t>days</w:t>
      </w:r>
      <w:r w:rsidR="009A0B93" w:rsidRPr="00D84B9B">
        <w:rPr>
          <w:rStyle w:val="CommentReference"/>
          <w:rFonts w:ascii="Arial" w:hAnsi="Arial" w:cs="Arial"/>
          <w:sz w:val="24"/>
          <w:szCs w:val="24"/>
        </w:rPr>
        <w:t xml:space="preserve"> </w:t>
      </w:r>
      <w:r w:rsidR="00CB3CB8" w:rsidRPr="00D84B9B">
        <w:rPr>
          <w:rFonts w:ascii="Arial" w:hAnsi="Arial" w:cs="Arial"/>
          <w:sz w:val="24"/>
          <w:szCs w:val="24"/>
        </w:rPr>
        <w:t>of receiving such request</w:t>
      </w:r>
      <w:r w:rsidR="002C7C78" w:rsidRPr="00D84B9B">
        <w:rPr>
          <w:rFonts w:ascii="Arial" w:hAnsi="Arial" w:cs="Arial"/>
          <w:sz w:val="24"/>
          <w:szCs w:val="24"/>
        </w:rPr>
        <w:t>.</w:t>
      </w:r>
    </w:p>
    <w:p w14:paraId="703D5656" w14:textId="7C260C29" w:rsidR="00DD1165" w:rsidRPr="00D84B9B" w:rsidRDefault="00DD1165" w:rsidP="00E32693">
      <w:pPr>
        <w:pStyle w:val="NoSpacing"/>
        <w:ind w:left="426" w:hanging="426"/>
        <w:jc w:val="both"/>
        <w:rPr>
          <w:rFonts w:ascii="Arial" w:hAnsi="Arial" w:cs="Arial"/>
          <w:sz w:val="24"/>
          <w:szCs w:val="24"/>
        </w:rPr>
      </w:pPr>
    </w:p>
    <w:p w14:paraId="63DF5E31" w14:textId="01EF9D70" w:rsidR="00B622E0" w:rsidRPr="00D84B9B" w:rsidRDefault="007C498E" w:rsidP="00E32693">
      <w:pPr>
        <w:pStyle w:val="NoSpacing"/>
        <w:numPr>
          <w:ilvl w:val="0"/>
          <w:numId w:val="5"/>
        </w:numPr>
        <w:ind w:left="426" w:hanging="426"/>
        <w:jc w:val="both"/>
        <w:rPr>
          <w:rFonts w:ascii="Arial" w:hAnsi="Arial" w:cs="Arial"/>
          <w:sz w:val="24"/>
          <w:szCs w:val="24"/>
        </w:rPr>
      </w:pPr>
      <w:r w:rsidRPr="00D84B9B">
        <w:rPr>
          <w:rFonts w:ascii="Arial" w:hAnsi="Arial" w:cs="Arial"/>
          <w:sz w:val="24"/>
          <w:szCs w:val="24"/>
        </w:rPr>
        <w:t xml:space="preserve">In </w:t>
      </w:r>
      <w:r w:rsidR="00935E3D" w:rsidRPr="00D84B9B">
        <w:rPr>
          <w:rFonts w:ascii="Arial" w:hAnsi="Arial" w:cs="Arial"/>
          <w:sz w:val="24"/>
          <w:szCs w:val="24"/>
        </w:rPr>
        <w:t>accordance with 45 CFR</w:t>
      </w:r>
      <w:r w:rsidR="005165DE" w:rsidRPr="00D84B9B">
        <w:rPr>
          <w:rFonts w:ascii="Arial" w:hAnsi="Arial" w:cs="Arial"/>
          <w:sz w:val="24"/>
          <w:szCs w:val="24"/>
        </w:rPr>
        <w:t xml:space="preserve"> 164.526</w:t>
      </w:r>
      <w:r w:rsidR="007301C0" w:rsidRPr="00D84B9B">
        <w:rPr>
          <w:rFonts w:ascii="Arial" w:hAnsi="Arial" w:cs="Arial"/>
          <w:sz w:val="24"/>
          <w:szCs w:val="24"/>
        </w:rPr>
        <w:t xml:space="preserve">, </w:t>
      </w:r>
      <w:r w:rsidR="00AD12CA" w:rsidRPr="00D84B9B">
        <w:rPr>
          <w:rFonts w:ascii="Arial" w:hAnsi="Arial" w:cs="Arial"/>
          <w:sz w:val="24"/>
          <w:szCs w:val="24"/>
        </w:rPr>
        <w:t>Business Associate agrees to m</w:t>
      </w:r>
      <w:r w:rsidR="00B622E0" w:rsidRPr="00D84B9B">
        <w:rPr>
          <w:rFonts w:ascii="Arial" w:hAnsi="Arial" w:cs="Arial"/>
          <w:sz w:val="24"/>
          <w:szCs w:val="24"/>
        </w:rPr>
        <w:t xml:space="preserve">ake any amendment(s) to </w:t>
      </w:r>
      <w:r w:rsidR="00AD12CA" w:rsidRPr="00D84B9B">
        <w:rPr>
          <w:rFonts w:ascii="Arial" w:hAnsi="Arial" w:cs="Arial"/>
          <w:sz w:val="24"/>
          <w:szCs w:val="24"/>
        </w:rPr>
        <w:t>PHI</w:t>
      </w:r>
      <w:r w:rsidR="00B622E0" w:rsidRPr="00D84B9B">
        <w:rPr>
          <w:rFonts w:ascii="Arial" w:hAnsi="Arial" w:cs="Arial"/>
          <w:sz w:val="24"/>
          <w:szCs w:val="24"/>
        </w:rPr>
        <w:t xml:space="preserve"> in a designated record </w:t>
      </w:r>
      <w:r w:rsidR="001B41BF" w:rsidRPr="00D84B9B">
        <w:rPr>
          <w:rFonts w:ascii="Arial" w:hAnsi="Arial" w:cs="Arial"/>
          <w:sz w:val="24"/>
          <w:szCs w:val="24"/>
        </w:rPr>
        <w:t xml:space="preserve">within </w:t>
      </w:r>
      <w:r w:rsidR="002C0405" w:rsidRPr="00D84B9B">
        <w:rPr>
          <w:rFonts w:ascii="Arial" w:hAnsi="Arial" w:cs="Arial"/>
          <w:sz w:val="24"/>
          <w:szCs w:val="24"/>
        </w:rPr>
        <w:t xml:space="preserve">______ </w:t>
      </w:r>
      <w:r w:rsidR="009A0B93" w:rsidRPr="00D84B9B">
        <w:rPr>
          <w:rFonts w:ascii="Arial" w:hAnsi="Arial" w:cs="Arial"/>
          <w:sz w:val="24"/>
          <w:szCs w:val="24"/>
        </w:rPr>
        <w:t xml:space="preserve">days </w:t>
      </w:r>
      <w:r w:rsidR="00E54AA0" w:rsidRPr="00D84B9B">
        <w:rPr>
          <w:rFonts w:ascii="Arial" w:hAnsi="Arial" w:cs="Arial"/>
          <w:sz w:val="24"/>
          <w:szCs w:val="24"/>
        </w:rPr>
        <w:t xml:space="preserve">of a request </w:t>
      </w:r>
      <w:r w:rsidR="00473DD5" w:rsidRPr="00D84B9B">
        <w:rPr>
          <w:rFonts w:ascii="Arial" w:hAnsi="Arial" w:cs="Arial"/>
          <w:sz w:val="24"/>
          <w:szCs w:val="24"/>
        </w:rPr>
        <w:t>by Covered Entity</w:t>
      </w:r>
      <w:r w:rsidR="008150AA" w:rsidRPr="00D84B9B">
        <w:rPr>
          <w:rFonts w:ascii="Arial" w:hAnsi="Arial" w:cs="Arial"/>
          <w:sz w:val="24"/>
          <w:szCs w:val="24"/>
        </w:rPr>
        <w:t xml:space="preserve">. Business Associate shall provide such information to Covered Entity for amendment and incorporate any </w:t>
      </w:r>
      <w:r w:rsidR="00911792" w:rsidRPr="00D84B9B">
        <w:rPr>
          <w:rFonts w:ascii="Arial" w:hAnsi="Arial" w:cs="Arial"/>
          <w:sz w:val="24"/>
          <w:szCs w:val="24"/>
        </w:rPr>
        <w:t>amendments in the PHI as required by</w:t>
      </w:r>
      <w:r w:rsidR="00B622E0" w:rsidRPr="00D84B9B">
        <w:rPr>
          <w:rFonts w:ascii="Arial" w:hAnsi="Arial" w:cs="Arial"/>
          <w:sz w:val="24"/>
          <w:szCs w:val="24"/>
        </w:rPr>
        <w:t xml:space="preserve"> 45 CFR 164.526</w:t>
      </w:r>
      <w:r w:rsidR="00B16B51" w:rsidRPr="00D84B9B">
        <w:rPr>
          <w:rFonts w:ascii="Arial" w:hAnsi="Arial" w:cs="Arial"/>
          <w:sz w:val="24"/>
          <w:szCs w:val="24"/>
        </w:rPr>
        <w:t xml:space="preserve">. In the event a request for an amendment is delivered </w:t>
      </w:r>
      <w:r w:rsidR="00143165" w:rsidRPr="00D84B9B">
        <w:rPr>
          <w:rFonts w:ascii="Arial" w:hAnsi="Arial" w:cs="Arial"/>
          <w:sz w:val="24"/>
          <w:szCs w:val="24"/>
        </w:rPr>
        <w:t>directly to Business Associate, Business Associate shal</w:t>
      </w:r>
      <w:r w:rsidR="00470D00" w:rsidRPr="00D84B9B">
        <w:rPr>
          <w:rFonts w:ascii="Arial" w:hAnsi="Arial" w:cs="Arial"/>
          <w:sz w:val="24"/>
          <w:szCs w:val="24"/>
        </w:rPr>
        <w:t xml:space="preserve">l forward such request to Covered Entity within </w:t>
      </w:r>
      <w:r w:rsidR="002C0405" w:rsidRPr="00D84B9B">
        <w:rPr>
          <w:rFonts w:ascii="Arial" w:hAnsi="Arial" w:cs="Arial"/>
          <w:sz w:val="24"/>
          <w:szCs w:val="24"/>
        </w:rPr>
        <w:t xml:space="preserve">______ </w:t>
      </w:r>
      <w:r w:rsidR="009A0B93" w:rsidRPr="00D84B9B">
        <w:rPr>
          <w:rFonts w:ascii="Arial" w:hAnsi="Arial" w:cs="Arial"/>
          <w:sz w:val="24"/>
          <w:szCs w:val="24"/>
        </w:rPr>
        <w:t xml:space="preserve">days </w:t>
      </w:r>
      <w:r w:rsidR="00804A7D" w:rsidRPr="00D84B9B">
        <w:rPr>
          <w:rFonts w:ascii="Arial" w:hAnsi="Arial" w:cs="Arial"/>
          <w:sz w:val="24"/>
          <w:szCs w:val="24"/>
        </w:rPr>
        <w:t xml:space="preserve">of receiving such request. </w:t>
      </w:r>
    </w:p>
    <w:p w14:paraId="7B151783" w14:textId="4DC8D466" w:rsidR="00D772E9" w:rsidRPr="00D84B9B" w:rsidRDefault="00D772E9" w:rsidP="00E32693">
      <w:pPr>
        <w:pStyle w:val="NoSpacing"/>
        <w:ind w:left="426" w:hanging="426"/>
        <w:jc w:val="both"/>
        <w:rPr>
          <w:rFonts w:ascii="Arial" w:hAnsi="Arial" w:cs="Arial"/>
          <w:sz w:val="24"/>
          <w:szCs w:val="24"/>
        </w:rPr>
      </w:pPr>
    </w:p>
    <w:p w14:paraId="17C17F0F" w14:textId="270592E7" w:rsidR="00B622E0" w:rsidRPr="00D84B9B" w:rsidRDefault="00DE7A65" w:rsidP="00E32693">
      <w:pPr>
        <w:pStyle w:val="NoSpacing"/>
        <w:numPr>
          <w:ilvl w:val="0"/>
          <w:numId w:val="5"/>
        </w:numPr>
        <w:ind w:left="426" w:hanging="426"/>
        <w:jc w:val="both"/>
        <w:rPr>
          <w:rFonts w:ascii="Arial" w:hAnsi="Arial" w:cs="Arial"/>
          <w:sz w:val="24"/>
          <w:szCs w:val="24"/>
        </w:rPr>
      </w:pPr>
      <w:r w:rsidRPr="00D84B9B">
        <w:rPr>
          <w:rFonts w:ascii="Arial" w:hAnsi="Arial" w:cs="Arial"/>
          <w:sz w:val="24"/>
          <w:szCs w:val="24"/>
        </w:rPr>
        <w:t xml:space="preserve">Except for disclosures of PHI by Business Associate that are excluded from the accounting obligation as set forth </w:t>
      </w:r>
      <w:r w:rsidR="00BD5383" w:rsidRPr="00D84B9B">
        <w:rPr>
          <w:rFonts w:ascii="Arial" w:hAnsi="Arial" w:cs="Arial"/>
          <w:sz w:val="24"/>
          <w:szCs w:val="24"/>
        </w:rPr>
        <w:t>in 45 CFR 164.528</w:t>
      </w:r>
      <w:r w:rsidR="004E74D9" w:rsidRPr="00D84B9B">
        <w:rPr>
          <w:rFonts w:ascii="Arial" w:hAnsi="Arial" w:cs="Arial"/>
          <w:sz w:val="24"/>
          <w:szCs w:val="24"/>
        </w:rPr>
        <w:t xml:space="preserve"> or regulations issued pursuant to HITECH</w:t>
      </w:r>
      <w:r w:rsidR="007F0688" w:rsidRPr="00D84B9B">
        <w:rPr>
          <w:rFonts w:ascii="Arial" w:hAnsi="Arial" w:cs="Arial"/>
          <w:sz w:val="24"/>
          <w:szCs w:val="24"/>
        </w:rPr>
        <w:t>, Business Associate shall record for each disclosure the information required to be recorded by Covered Entities</w:t>
      </w:r>
      <w:r w:rsidR="00AF025E" w:rsidRPr="00D84B9B">
        <w:rPr>
          <w:rFonts w:ascii="Arial" w:hAnsi="Arial" w:cs="Arial"/>
          <w:sz w:val="24"/>
          <w:szCs w:val="24"/>
        </w:rPr>
        <w:t xml:space="preserve"> pursuant to 45 CFR 164.528</w:t>
      </w:r>
      <w:r w:rsidR="00022700" w:rsidRPr="00D84B9B">
        <w:rPr>
          <w:rFonts w:ascii="Arial" w:hAnsi="Arial" w:cs="Arial"/>
          <w:sz w:val="24"/>
          <w:szCs w:val="24"/>
        </w:rPr>
        <w:t xml:space="preserve">. Within </w:t>
      </w:r>
      <w:r w:rsidR="002C0405" w:rsidRPr="00D84B9B">
        <w:rPr>
          <w:rFonts w:ascii="Arial" w:hAnsi="Arial" w:cs="Arial"/>
          <w:sz w:val="24"/>
          <w:szCs w:val="24"/>
        </w:rPr>
        <w:t xml:space="preserve">______ </w:t>
      </w:r>
      <w:r w:rsidR="009A0B93" w:rsidRPr="00D84B9B">
        <w:rPr>
          <w:rFonts w:ascii="Arial" w:hAnsi="Arial" w:cs="Arial"/>
          <w:sz w:val="24"/>
          <w:szCs w:val="24"/>
        </w:rPr>
        <w:t xml:space="preserve">days </w:t>
      </w:r>
      <w:r w:rsidR="00022700" w:rsidRPr="00D84B9B">
        <w:rPr>
          <w:rFonts w:ascii="Arial" w:hAnsi="Arial" w:cs="Arial"/>
          <w:sz w:val="24"/>
          <w:szCs w:val="24"/>
        </w:rPr>
        <w:t xml:space="preserve">of notice by Covered Entity to Business Associate that it has received a request for an account of disclosures of PHI, Business Associate shall make available to Covered Entity, or if requested by Covered Entity, to the individual, the information required to be maintained pursuant to </w:t>
      </w:r>
      <w:r w:rsidR="00516BA5" w:rsidRPr="00D84B9B">
        <w:rPr>
          <w:rFonts w:ascii="Arial" w:hAnsi="Arial" w:cs="Arial"/>
          <w:sz w:val="24"/>
          <w:szCs w:val="24"/>
        </w:rPr>
        <w:t xml:space="preserve">this </w:t>
      </w:r>
      <w:r w:rsidR="00AC0C40" w:rsidRPr="00D84B9B">
        <w:rPr>
          <w:rFonts w:ascii="Arial" w:hAnsi="Arial" w:cs="Arial"/>
          <w:sz w:val="24"/>
          <w:szCs w:val="24"/>
        </w:rPr>
        <w:t xml:space="preserve">Agreement. In the event the </w:t>
      </w:r>
      <w:r w:rsidR="00AC0C40" w:rsidRPr="00D84B9B">
        <w:rPr>
          <w:rFonts w:ascii="Arial" w:hAnsi="Arial" w:cs="Arial"/>
          <w:sz w:val="24"/>
          <w:szCs w:val="24"/>
        </w:rPr>
        <w:lastRenderedPageBreak/>
        <w:t xml:space="preserve">request for an accounting is delivered directly to Business Associate, Business Associate shall </w:t>
      </w:r>
      <w:r w:rsidR="006B11AC" w:rsidRPr="00D84B9B">
        <w:rPr>
          <w:rFonts w:ascii="Arial" w:hAnsi="Arial" w:cs="Arial"/>
          <w:sz w:val="24"/>
          <w:szCs w:val="24"/>
        </w:rPr>
        <w:t xml:space="preserve">forward such request to Covered Entity within </w:t>
      </w:r>
      <w:r w:rsidR="002C0405" w:rsidRPr="00D84B9B">
        <w:rPr>
          <w:rFonts w:ascii="Arial" w:hAnsi="Arial" w:cs="Arial"/>
          <w:sz w:val="24"/>
          <w:szCs w:val="24"/>
        </w:rPr>
        <w:t xml:space="preserve">______ </w:t>
      </w:r>
      <w:r w:rsidR="009A0B93" w:rsidRPr="00D84B9B">
        <w:rPr>
          <w:rFonts w:ascii="Arial" w:hAnsi="Arial" w:cs="Arial"/>
          <w:sz w:val="24"/>
          <w:szCs w:val="24"/>
        </w:rPr>
        <w:t xml:space="preserve">days </w:t>
      </w:r>
      <w:r w:rsidR="00211CB6" w:rsidRPr="00D84B9B">
        <w:rPr>
          <w:rFonts w:ascii="Arial" w:hAnsi="Arial" w:cs="Arial"/>
          <w:sz w:val="24"/>
          <w:szCs w:val="24"/>
        </w:rPr>
        <w:t xml:space="preserve">of receiving such request. </w:t>
      </w:r>
    </w:p>
    <w:p w14:paraId="283FB4CE" w14:textId="2F08134F" w:rsidR="0064294B" w:rsidRPr="00D84B9B" w:rsidRDefault="0064294B" w:rsidP="00E32693">
      <w:pPr>
        <w:pStyle w:val="NoSpacing"/>
        <w:ind w:left="426" w:hanging="426"/>
        <w:jc w:val="both"/>
        <w:rPr>
          <w:rFonts w:ascii="Arial" w:hAnsi="Arial" w:cs="Arial"/>
          <w:sz w:val="24"/>
          <w:szCs w:val="24"/>
        </w:rPr>
      </w:pPr>
    </w:p>
    <w:p w14:paraId="6ADDCF65" w14:textId="2288DAA1" w:rsidR="00B622E0" w:rsidRPr="00D84B9B" w:rsidRDefault="001E35F6" w:rsidP="00E32693">
      <w:pPr>
        <w:pStyle w:val="NoSpacing"/>
        <w:numPr>
          <w:ilvl w:val="0"/>
          <w:numId w:val="5"/>
        </w:numPr>
        <w:ind w:left="426" w:hanging="426"/>
        <w:jc w:val="both"/>
        <w:rPr>
          <w:rFonts w:ascii="Arial" w:hAnsi="Arial" w:cs="Arial"/>
          <w:sz w:val="24"/>
          <w:szCs w:val="24"/>
        </w:rPr>
      </w:pPr>
      <w:r w:rsidRPr="00D84B9B">
        <w:rPr>
          <w:rFonts w:ascii="Arial" w:hAnsi="Arial" w:cs="Arial"/>
          <w:sz w:val="24"/>
          <w:szCs w:val="24"/>
        </w:rPr>
        <w:t>To</w:t>
      </w:r>
      <w:r w:rsidR="00B622E0" w:rsidRPr="00D84B9B">
        <w:rPr>
          <w:rFonts w:ascii="Arial" w:hAnsi="Arial" w:cs="Arial"/>
          <w:sz w:val="24"/>
          <w:szCs w:val="24"/>
        </w:rPr>
        <w:t xml:space="preserve"> the extent the </w:t>
      </w:r>
      <w:r w:rsidR="00970BF4" w:rsidRPr="00D84B9B">
        <w:rPr>
          <w:rFonts w:ascii="Arial" w:hAnsi="Arial" w:cs="Arial"/>
          <w:sz w:val="24"/>
          <w:szCs w:val="24"/>
        </w:rPr>
        <w:t>B</w:t>
      </w:r>
      <w:r w:rsidR="00B622E0" w:rsidRPr="00D84B9B">
        <w:rPr>
          <w:rFonts w:ascii="Arial" w:hAnsi="Arial" w:cs="Arial"/>
          <w:sz w:val="24"/>
          <w:szCs w:val="24"/>
        </w:rPr>
        <w:t xml:space="preserve">usiness </w:t>
      </w:r>
      <w:r w:rsidR="00970BF4" w:rsidRPr="00D84B9B">
        <w:rPr>
          <w:rFonts w:ascii="Arial" w:hAnsi="Arial" w:cs="Arial"/>
          <w:sz w:val="24"/>
          <w:szCs w:val="24"/>
        </w:rPr>
        <w:t>A</w:t>
      </w:r>
      <w:r w:rsidR="00B622E0" w:rsidRPr="00D84B9B">
        <w:rPr>
          <w:rFonts w:ascii="Arial" w:hAnsi="Arial" w:cs="Arial"/>
          <w:sz w:val="24"/>
          <w:szCs w:val="24"/>
        </w:rPr>
        <w:t xml:space="preserve">ssociate is to carry out one or more of </w:t>
      </w:r>
      <w:r w:rsidR="00D419B9" w:rsidRPr="00D84B9B">
        <w:rPr>
          <w:rFonts w:ascii="Arial" w:hAnsi="Arial" w:cs="Arial"/>
          <w:sz w:val="24"/>
          <w:szCs w:val="24"/>
        </w:rPr>
        <w:t>C</w:t>
      </w:r>
      <w:r w:rsidR="00B622E0" w:rsidRPr="00D84B9B">
        <w:rPr>
          <w:rFonts w:ascii="Arial" w:hAnsi="Arial" w:cs="Arial"/>
          <w:sz w:val="24"/>
          <w:szCs w:val="24"/>
        </w:rPr>
        <w:t xml:space="preserve">overed </w:t>
      </w:r>
      <w:r w:rsidR="00D419B9" w:rsidRPr="00D84B9B">
        <w:rPr>
          <w:rFonts w:ascii="Arial" w:hAnsi="Arial" w:cs="Arial"/>
          <w:sz w:val="24"/>
          <w:szCs w:val="24"/>
        </w:rPr>
        <w:t>E</w:t>
      </w:r>
      <w:r w:rsidR="00B622E0" w:rsidRPr="00D84B9B">
        <w:rPr>
          <w:rFonts w:ascii="Arial" w:hAnsi="Arial" w:cs="Arial"/>
          <w:sz w:val="24"/>
          <w:szCs w:val="24"/>
        </w:rPr>
        <w:t xml:space="preserve">ntity's obligation(s) under Subpart E of 45 CFR Part 164, </w:t>
      </w:r>
      <w:r w:rsidR="00970BF4" w:rsidRPr="00D84B9B">
        <w:rPr>
          <w:rFonts w:ascii="Arial" w:hAnsi="Arial" w:cs="Arial"/>
          <w:sz w:val="24"/>
          <w:szCs w:val="24"/>
        </w:rPr>
        <w:t xml:space="preserve">Business Associate agrees to </w:t>
      </w:r>
      <w:r w:rsidR="00B622E0" w:rsidRPr="00D84B9B">
        <w:rPr>
          <w:rFonts w:ascii="Arial" w:hAnsi="Arial" w:cs="Arial"/>
          <w:sz w:val="24"/>
          <w:szCs w:val="24"/>
        </w:rPr>
        <w:t xml:space="preserve">comply with the requirements of Subpart E that apply to the </w:t>
      </w:r>
      <w:r w:rsidR="00970BF4" w:rsidRPr="00D84B9B">
        <w:rPr>
          <w:rFonts w:ascii="Arial" w:hAnsi="Arial" w:cs="Arial"/>
          <w:sz w:val="24"/>
          <w:szCs w:val="24"/>
        </w:rPr>
        <w:t>C</w:t>
      </w:r>
      <w:r w:rsidR="00B622E0" w:rsidRPr="00D84B9B">
        <w:rPr>
          <w:rFonts w:ascii="Arial" w:hAnsi="Arial" w:cs="Arial"/>
          <w:sz w:val="24"/>
          <w:szCs w:val="24"/>
        </w:rPr>
        <w:t xml:space="preserve">overed </w:t>
      </w:r>
      <w:r w:rsidR="00970BF4" w:rsidRPr="00D84B9B">
        <w:rPr>
          <w:rFonts w:ascii="Arial" w:hAnsi="Arial" w:cs="Arial"/>
          <w:sz w:val="24"/>
          <w:szCs w:val="24"/>
        </w:rPr>
        <w:t>E</w:t>
      </w:r>
      <w:r w:rsidR="00B622E0" w:rsidRPr="00D84B9B">
        <w:rPr>
          <w:rFonts w:ascii="Arial" w:hAnsi="Arial" w:cs="Arial"/>
          <w:sz w:val="24"/>
          <w:szCs w:val="24"/>
        </w:rPr>
        <w:t>ntity in the performance of such obligation(s)</w:t>
      </w:r>
      <w:r w:rsidR="00970BF4" w:rsidRPr="00D84B9B">
        <w:rPr>
          <w:rFonts w:ascii="Arial" w:hAnsi="Arial" w:cs="Arial"/>
          <w:sz w:val="24"/>
          <w:szCs w:val="24"/>
        </w:rPr>
        <w:t>.</w:t>
      </w:r>
    </w:p>
    <w:p w14:paraId="7C915586" w14:textId="6E8AEC24" w:rsidR="0034537F" w:rsidRPr="00D84B9B" w:rsidRDefault="0034537F" w:rsidP="00E32693">
      <w:pPr>
        <w:pStyle w:val="NoSpacing"/>
        <w:ind w:left="426" w:hanging="426"/>
        <w:jc w:val="both"/>
        <w:rPr>
          <w:rFonts w:ascii="Arial" w:hAnsi="Arial" w:cs="Arial"/>
          <w:sz w:val="24"/>
          <w:szCs w:val="24"/>
        </w:rPr>
      </w:pPr>
    </w:p>
    <w:p w14:paraId="3BAA8CBC" w14:textId="46A34B05" w:rsidR="00B622E0" w:rsidRPr="00D84B9B" w:rsidRDefault="006E23FB" w:rsidP="00E32693">
      <w:pPr>
        <w:pStyle w:val="NoSpacing"/>
        <w:numPr>
          <w:ilvl w:val="0"/>
          <w:numId w:val="5"/>
        </w:numPr>
        <w:ind w:left="426" w:hanging="426"/>
        <w:jc w:val="both"/>
        <w:rPr>
          <w:rFonts w:ascii="Arial" w:hAnsi="Arial" w:cs="Arial"/>
          <w:sz w:val="24"/>
          <w:szCs w:val="24"/>
        </w:rPr>
      </w:pPr>
      <w:r w:rsidRPr="00D84B9B">
        <w:rPr>
          <w:rFonts w:ascii="Arial" w:hAnsi="Arial" w:cs="Arial"/>
          <w:sz w:val="24"/>
          <w:szCs w:val="24"/>
        </w:rPr>
        <w:t>Business Associate agrees to m</w:t>
      </w:r>
      <w:r w:rsidR="00B622E0" w:rsidRPr="00D84B9B">
        <w:rPr>
          <w:rFonts w:ascii="Arial" w:hAnsi="Arial" w:cs="Arial"/>
          <w:sz w:val="24"/>
          <w:szCs w:val="24"/>
        </w:rPr>
        <w:t xml:space="preserve">ake its internal practices, books, and records </w:t>
      </w:r>
      <w:r w:rsidR="00535DBE" w:rsidRPr="00D84B9B">
        <w:rPr>
          <w:rFonts w:ascii="Arial" w:hAnsi="Arial" w:cs="Arial"/>
          <w:sz w:val="24"/>
          <w:szCs w:val="24"/>
        </w:rPr>
        <w:t xml:space="preserve">relating to the use and disclosure of PHI available </w:t>
      </w:r>
      <w:r w:rsidR="00B622E0" w:rsidRPr="00D84B9B">
        <w:rPr>
          <w:rFonts w:ascii="Arial" w:hAnsi="Arial" w:cs="Arial"/>
          <w:sz w:val="24"/>
          <w:szCs w:val="24"/>
        </w:rPr>
        <w:t>to the Secretary for purposes of determining compliance with HIPAA</w:t>
      </w:r>
      <w:r w:rsidR="00193DAC" w:rsidRPr="00D84B9B">
        <w:rPr>
          <w:rFonts w:ascii="Arial" w:hAnsi="Arial" w:cs="Arial"/>
          <w:sz w:val="24"/>
          <w:szCs w:val="24"/>
        </w:rPr>
        <w:t>.</w:t>
      </w:r>
    </w:p>
    <w:p w14:paraId="6522F75C" w14:textId="6C12428A" w:rsidR="008819A6" w:rsidRPr="00D84B9B" w:rsidRDefault="008819A6" w:rsidP="00D84B9B">
      <w:pPr>
        <w:pStyle w:val="NoSpacing"/>
        <w:jc w:val="both"/>
        <w:rPr>
          <w:rFonts w:ascii="Arial" w:hAnsi="Arial" w:cs="Arial"/>
          <w:sz w:val="24"/>
          <w:szCs w:val="24"/>
        </w:rPr>
      </w:pPr>
    </w:p>
    <w:p w14:paraId="22E1AA9D" w14:textId="2AA894E6" w:rsidR="0046794E" w:rsidRPr="00D84B9B" w:rsidRDefault="00517945" w:rsidP="00D84B9B">
      <w:pPr>
        <w:pStyle w:val="NoSpacing"/>
        <w:numPr>
          <w:ilvl w:val="0"/>
          <w:numId w:val="1"/>
        </w:numPr>
        <w:jc w:val="both"/>
        <w:rPr>
          <w:rFonts w:ascii="Arial" w:hAnsi="Arial" w:cs="Arial"/>
          <w:b/>
          <w:bCs/>
          <w:sz w:val="24"/>
          <w:szCs w:val="24"/>
        </w:rPr>
      </w:pPr>
      <w:r w:rsidRPr="00D84B9B">
        <w:rPr>
          <w:rFonts w:ascii="Arial" w:hAnsi="Arial" w:cs="Arial"/>
          <w:b/>
          <w:bCs/>
          <w:sz w:val="24"/>
          <w:szCs w:val="24"/>
        </w:rPr>
        <w:t>P</w:t>
      </w:r>
      <w:r w:rsidR="00B622E0" w:rsidRPr="00D84B9B">
        <w:rPr>
          <w:rFonts w:ascii="Arial" w:hAnsi="Arial" w:cs="Arial"/>
          <w:b/>
          <w:bCs/>
          <w:sz w:val="24"/>
          <w:szCs w:val="24"/>
        </w:rPr>
        <w:t>ermitted Uses and Disclosures by Business Associate</w:t>
      </w:r>
    </w:p>
    <w:p w14:paraId="2064F327" w14:textId="40A7F2D8" w:rsidR="0046794E" w:rsidRPr="00D84B9B" w:rsidRDefault="0046794E" w:rsidP="00D84B9B">
      <w:pPr>
        <w:pStyle w:val="NoSpacing"/>
        <w:jc w:val="both"/>
        <w:rPr>
          <w:rFonts w:ascii="Arial" w:hAnsi="Arial" w:cs="Arial"/>
          <w:b/>
          <w:bCs/>
          <w:sz w:val="24"/>
          <w:szCs w:val="24"/>
        </w:rPr>
      </w:pPr>
    </w:p>
    <w:p w14:paraId="3F390623" w14:textId="4DE03626" w:rsidR="0046794E" w:rsidRPr="00D84B9B" w:rsidRDefault="0046794E" w:rsidP="00E32693">
      <w:pPr>
        <w:pStyle w:val="NoSpacing"/>
        <w:numPr>
          <w:ilvl w:val="0"/>
          <w:numId w:val="8"/>
        </w:numPr>
        <w:ind w:left="426" w:hanging="426"/>
        <w:jc w:val="both"/>
        <w:rPr>
          <w:rFonts w:ascii="Arial" w:hAnsi="Arial" w:cs="Arial"/>
          <w:b/>
          <w:bCs/>
          <w:sz w:val="24"/>
          <w:szCs w:val="24"/>
        </w:rPr>
      </w:pPr>
      <w:r w:rsidRPr="00D84B9B">
        <w:rPr>
          <w:rFonts w:ascii="Arial" w:hAnsi="Arial" w:cs="Arial"/>
          <w:sz w:val="24"/>
          <w:szCs w:val="24"/>
        </w:rPr>
        <w:t xml:space="preserve">Business Associate </w:t>
      </w:r>
      <w:r w:rsidR="00193DAC" w:rsidRPr="00D84B9B">
        <w:rPr>
          <w:rFonts w:ascii="Arial" w:hAnsi="Arial" w:cs="Arial"/>
          <w:sz w:val="24"/>
          <w:szCs w:val="24"/>
        </w:rPr>
        <w:t xml:space="preserve">may </w:t>
      </w:r>
      <w:r w:rsidRPr="00D84B9B">
        <w:rPr>
          <w:rFonts w:ascii="Arial" w:hAnsi="Arial" w:cs="Arial"/>
          <w:sz w:val="24"/>
          <w:szCs w:val="24"/>
        </w:rPr>
        <w:t>use or disclose PHI for the following purposes:</w:t>
      </w:r>
    </w:p>
    <w:p w14:paraId="09AD4CDA" w14:textId="77777777" w:rsidR="0046794E" w:rsidRPr="00D84B9B" w:rsidRDefault="0046794E" w:rsidP="00E32693">
      <w:pPr>
        <w:pStyle w:val="NoSpacing"/>
        <w:ind w:left="426" w:hanging="426"/>
        <w:jc w:val="both"/>
        <w:rPr>
          <w:rFonts w:ascii="Arial" w:hAnsi="Arial" w:cs="Arial"/>
          <w:sz w:val="24"/>
          <w:szCs w:val="24"/>
        </w:rPr>
      </w:pPr>
    </w:p>
    <w:p w14:paraId="5869FC65" w14:textId="1BEE37CE" w:rsidR="0046794E" w:rsidRPr="00D84B9B" w:rsidRDefault="00B20DF2" w:rsidP="00E32693">
      <w:pPr>
        <w:pStyle w:val="NoSpacing"/>
        <w:numPr>
          <w:ilvl w:val="0"/>
          <w:numId w:val="8"/>
        </w:numPr>
        <w:ind w:left="426" w:hanging="426"/>
        <w:jc w:val="both"/>
        <w:rPr>
          <w:rFonts w:ascii="Arial" w:hAnsi="Arial" w:cs="Arial"/>
          <w:sz w:val="24"/>
          <w:szCs w:val="24"/>
        </w:rPr>
      </w:pPr>
      <w:r w:rsidRPr="00D84B9B">
        <w:rPr>
          <w:rFonts w:ascii="Arial" w:hAnsi="Arial" w:cs="Arial"/>
          <w:sz w:val="24"/>
          <w:szCs w:val="24"/>
        </w:rPr>
        <w:t>Business Associate may only de-identify PHI if permitted by Covered Entity and</w:t>
      </w:r>
      <w:r w:rsidR="00F0288D" w:rsidRPr="00D84B9B">
        <w:rPr>
          <w:rFonts w:ascii="Arial" w:hAnsi="Arial" w:cs="Arial"/>
          <w:sz w:val="24"/>
          <w:szCs w:val="24"/>
        </w:rPr>
        <w:t xml:space="preserve"> in any event may</w:t>
      </w:r>
      <w:r w:rsidRPr="00D84B9B">
        <w:rPr>
          <w:rFonts w:ascii="Arial" w:hAnsi="Arial" w:cs="Arial"/>
          <w:sz w:val="24"/>
          <w:szCs w:val="24"/>
        </w:rPr>
        <w:t xml:space="preserve"> only de-identify PHI in accordance with 45 CFR 164.514(a)-(c).</w:t>
      </w:r>
    </w:p>
    <w:p w14:paraId="7504872E" w14:textId="77777777" w:rsidR="0046794E" w:rsidRPr="00D84B9B" w:rsidRDefault="0046794E" w:rsidP="00E32693">
      <w:pPr>
        <w:pStyle w:val="NoSpacing"/>
        <w:ind w:left="426" w:hanging="426"/>
        <w:jc w:val="both"/>
        <w:rPr>
          <w:rFonts w:ascii="Arial" w:hAnsi="Arial" w:cs="Arial"/>
          <w:sz w:val="24"/>
          <w:szCs w:val="24"/>
        </w:rPr>
      </w:pPr>
    </w:p>
    <w:p w14:paraId="49C2DD68" w14:textId="77777777" w:rsidR="0046794E" w:rsidRPr="00D84B9B" w:rsidRDefault="0046794E" w:rsidP="00E32693">
      <w:pPr>
        <w:pStyle w:val="NoSpacing"/>
        <w:numPr>
          <w:ilvl w:val="0"/>
          <w:numId w:val="8"/>
        </w:numPr>
        <w:ind w:left="426" w:hanging="426"/>
        <w:jc w:val="both"/>
        <w:rPr>
          <w:rFonts w:ascii="Arial" w:hAnsi="Arial" w:cs="Arial"/>
          <w:sz w:val="24"/>
          <w:szCs w:val="24"/>
        </w:rPr>
      </w:pPr>
      <w:r w:rsidRPr="00D84B9B">
        <w:rPr>
          <w:rFonts w:ascii="Arial" w:hAnsi="Arial" w:cs="Arial"/>
          <w:sz w:val="24"/>
          <w:szCs w:val="24"/>
        </w:rPr>
        <w:t>Business Associate may use or disclose PHI as required by law or where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53B4B59F" w14:textId="77777777" w:rsidR="0046794E" w:rsidRPr="00D84B9B" w:rsidRDefault="0046794E" w:rsidP="00E32693">
      <w:pPr>
        <w:pStyle w:val="NoSpacing"/>
        <w:ind w:left="426" w:hanging="426"/>
        <w:jc w:val="both"/>
        <w:rPr>
          <w:rFonts w:ascii="Arial" w:hAnsi="Arial" w:cs="Arial"/>
          <w:sz w:val="24"/>
          <w:szCs w:val="24"/>
        </w:rPr>
      </w:pPr>
    </w:p>
    <w:p w14:paraId="56A8829B" w14:textId="77777777" w:rsidR="0046794E" w:rsidRPr="00D84B9B" w:rsidRDefault="0046794E" w:rsidP="00E32693">
      <w:pPr>
        <w:pStyle w:val="NoSpacing"/>
        <w:numPr>
          <w:ilvl w:val="0"/>
          <w:numId w:val="8"/>
        </w:numPr>
        <w:ind w:left="426" w:hanging="426"/>
        <w:jc w:val="both"/>
        <w:rPr>
          <w:rFonts w:ascii="Arial" w:hAnsi="Arial" w:cs="Arial"/>
          <w:sz w:val="24"/>
          <w:szCs w:val="24"/>
        </w:rPr>
      </w:pPr>
      <w:r w:rsidRPr="00D84B9B">
        <w:rPr>
          <w:rFonts w:ascii="Arial" w:hAnsi="Arial" w:cs="Arial"/>
          <w:sz w:val="24"/>
          <w:szCs w:val="24"/>
        </w:rPr>
        <w:t>Business Associate may not use or disclose PHI in a manner that would violate Subpart E of 45 CFR Part 164 if done by Covered Entity except for the specific uses and disclosures set forth herein.</w:t>
      </w:r>
    </w:p>
    <w:p w14:paraId="69EE7582" w14:textId="059D14DD" w:rsidR="0046794E" w:rsidRPr="00D84B9B" w:rsidRDefault="0046794E" w:rsidP="00D84B9B">
      <w:pPr>
        <w:pStyle w:val="NoSpacing"/>
        <w:jc w:val="both"/>
        <w:rPr>
          <w:rFonts w:ascii="Arial" w:hAnsi="Arial" w:cs="Arial"/>
          <w:sz w:val="24"/>
          <w:szCs w:val="24"/>
        </w:rPr>
      </w:pPr>
    </w:p>
    <w:p w14:paraId="56A22AE7" w14:textId="627320B1" w:rsidR="00012DA0" w:rsidRPr="00D84B9B" w:rsidRDefault="00B622E0" w:rsidP="00D84B9B">
      <w:pPr>
        <w:pStyle w:val="NoSpacing"/>
        <w:numPr>
          <w:ilvl w:val="0"/>
          <w:numId w:val="1"/>
        </w:numPr>
        <w:jc w:val="both"/>
        <w:rPr>
          <w:rFonts w:ascii="Arial" w:hAnsi="Arial" w:cs="Arial"/>
          <w:b/>
          <w:sz w:val="24"/>
          <w:szCs w:val="24"/>
        </w:rPr>
      </w:pPr>
      <w:r w:rsidRPr="00D84B9B">
        <w:rPr>
          <w:rFonts w:ascii="Arial" w:hAnsi="Arial" w:cs="Arial"/>
          <w:b/>
          <w:sz w:val="24"/>
          <w:szCs w:val="24"/>
        </w:rPr>
        <w:t>Permissible Requests by Covered Entity</w:t>
      </w:r>
    </w:p>
    <w:p w14:paraId="75BA1DCF" w14:textId="77777777" w:rsidR="00012DA0" w:rsidRPr="00D84B9B" w:rsidRDefault="00012DA0" w:rsidP="00D84B9B">
      <w:pPr>
        <w:pStyle w:val="NoSpacing"/>
        <w:ind w:left="360"/>
        <w:jc w:val="both"/>
        <w:rPr>
          <w:rFonts w:ascii="Arial" w:hAnsi="Arial" w:cs="Arial"/>
          <w:b/>
          <w:sz w:val="24"/>
          <w:szCs w:val="24"/>
        </w:rPr>
      </w:pPr>
    </w:p>
    <w:p w14:paraId="13C950F6" w14:textId="12A60E45" w:rsidR="00B622E0" w:rsidRPr="00D84B9B" w:rsidRDefault="00FE7FD8" w:rsidP="00E32693">
      <w:pPr>
        <w:pStyle w:val="NoSpacing"/>
        <w:numPr>
          <w:ilvl w:val="1"/>
          <w:numId w:val="1"/>
        </w:numPr>
        <w:ind w:left="426" w:hanging="426"/>
        <w:jc w:val="both"/>
        <w:rPr>
          <w:rFonts w:ascii="Arial" w:hAnsi="Arial" w:cs="Arial"/>
          <w:sz w:val="24"/>
          <w:szCs w:val="24"/>
        </w:rPr>
      </w:pPr>
      <w:r w:rsidRPr="00D84B9B">
        <w:rPr>
          <w:rFonts w:ascii="Arial" w:hAnsi="Arial" w:cs="Arial"/>
          <w:sz w:val="24"/>
          <w:szCs w:val="24"/>
        </w:rPr>
        <w:t xml:space="preserve">Except as otherwise permitted by this Agreement, </w:t>
      </w:r>
      <w:r w:rsidR="00012DA0" w:rsidRPr="00D84B9B">
        <w:rPr>
          <w:rFonts w:ascii="Arial" w:hAnsi="Arial" w:cs="Arial"/>
          <w:sz w:val="24"/>
          <w:szCs w:val="24"/>
        </w:rPr>
        <w:t>Covered E</w:t>
      </w:r>
      <w:r w:rsidR="00B622E0" w:rsidRPr="00D84B9B">
        <w:rPr>
          <w:rFonts w:ascii="Arial" w:hAnsi="Arial" w:cs="Arial"/>
          <w:sz w:val="24"/>
          <w:szCs w:val="24"/>
        </w:rPr>
        <w:t xml:space="preserve">ntity shall not request </w:t>
      </w:r>
      <w:r w:rsidR="00012DA0" w:rsidRPr="00D84B9B">
        <w:rPr>
          <w:rFonts w:ascii="Arial" w:hAnsi="Arial" w:cs="Arial"/>
          <w:sz w:val="24"/>
          <w:szCs w:val="24"/>
        </w:rPr>
        <w:t>Business A</w:t>
      </w:r>
      <w:r w:rsidR="00B622E0" w:rsidRPr="00D84B9B">
        <w:rPr>
          <w:rFonts w:ascii="Arial" w:hAnsi="Arial" w:cs="Arial"/>
          <w:sz w:val="24"/>
          <w:szCs w:val="24"/>
        </w:rPr>
        <w:t xml:space="preserve">ssociate to use or disclose </w:t>
      </w:r>
      <w:r w:rsidR="00012DA0" w:rsidRPr="00D84B9B">
        <w:rPr>
          <w:rFonts w:ascii="Arial" w:hAnsi="Arial" w:cs="Arial"/>
          <w:sz w:val="24"/>
          <w:szCs w:val="24"/>
        </w:rPr>
        <w:t>PHI</w:t>
      </w:r>
      <w:r w:rsidR="00B622E0" w:rsidRPr="00D84B9B">
        <w:rPr>
          <w:rFonts w:ascii="Arial" w:hAnsi="Arial" w:cs="Arial"/>
          <w:sz w:val="24"/>
          <w:szCs w:val="24"/>
        </w:rPr>
        <w:t xml:space="preserve"> in any manner that would not be permissible under Subpart E of 45 CFR Part 164 if done by </w:t>
      </w:r>
      <w:r w:rsidR="00012DA0" w:rsidRPr="00D84B9B">
        <w:rPr>
          <w:rFonts w:ascii="Arial" w:hAnsi="Arial" w:cs="Arial"/>
          <w:sz w:val="24"/>
          <w:szCs w:val="24"/>
        </w:rPr>
        <w:t>Covered E</w:t>
      </w:r>
      <w:r w:rsidR="00B622E0" w:rsidRPr="00D84B9B">
        <w:rPr>
          <w:rFonts w:ascii="Arial" w:hAnsi="Arial" w:cs="Arial"/>
          <w:sz w:val="24"/>
          <w:szCs w:val="24"/>
        </w:rPr>
        <w:t xml:space="preserve">ntity. </w:t>
      </w:r>
    </w:p>
    <w:p w14:paraId="077E2AA9" w14:textId="158BD0CD" w:rsidR="00FE7FD8" w:rsidRPr="00D84B9B" w:rsidRDefault="00FE7FD8" w:rsidP="00D84B9B">
      <w:pPr>
        <w:pStyle w:val="NoSpacing"/>
        <w:jc w:val="both"/>
        <w:rPr>
          <w:rFonts w:ascii="Arial" w:hAnsi="Arial" w:cs="Arial"/>
          <w:sz w:val="24"/>
          <w:szCs w:val="24"/>
        </w:rPr>
      </w:pPr>
    </w:p>
    <w:p w14:paraId="2D339CA6" w14:textId="61C26657" w:rsidR="00B622E0" w:rsidRPr="00D84B9B" w:rsidRDefault="00FE7FD8" w:rsidP="00D84B9B">
      <w:pPr>
        <w:pStyle w:val="NoSpacing"/>
        <w:numPr>
          <w:ilvl w:val="0"/>
          <w:numId w:val="1"/>
        </w:numPr>
        <w:jc w:val="both"/>
        <w:rPr>
          <w:rFonts w:ascii="Arial" w:hAnsi="Arial" w:cs="Arial"/>
          <w:b/>
          <w:sz w:val="24"/>
          <w:szCs w:val="24"/>
        </w:rPr>
      </w:pPr>
      <w:r w:rsidRPr="00D84B9B">
        <w:rPr>
          <w:rFonts w:ascii="Arial" w:hAnsi="Arial" w:cs="Arial"/>
          <w:b/>
          <w:sz w:val="24"/>
          <w:szCs w:val="24"/>
        </w:rPr>
        <w:t>Te</w:t>
      </w:r>
      <w:r w:rsidR="00B622E0" w:rsidRPr="00D84B9B">
        <w:rPr>
          <w:rFonts w:ascii="Arial" w:hAnsi="Arial" w:cs="Arial"/>
          <w:b/>
          <w:sz w:val="24"/>
          <w:szCs w:val="24"/>
        </w:rPr>
        <w:t>rm and Termination</w:t>
      </w:r>
    </w:p>
    <w:p w14:paraId="79DD0DFD" w14:textId="19AD389A" w:rsidR="00FE7FD8" w:rsidRPr="00D84B9B" w:rsidRDefault="00FE7FD8" w:rsidP="00D84B9B">
      <w:pPr>
        <w:pStyle w:val="NoSpacing"/>
        <w:jc w:val="both"/>
        <w:rPr>
          <w:rFonts w:ascii="Arial" w:hAnsi="Arial" w:cs="Arial"/>
          <w:b/>
          <w:sz w:val="24"/>
          <w:szCs w:val="24"/>
        </w:rPr>
      </w:pPr>
    </w:p>
    <w:p w14:paraId="0ADE2498" w14:textId="26EFA2D2" w:rsidR="00B622E0" w:rsidRPr="00D84B9B" w:rsidRDefault="00B622E0" w:rsidP="00E32693">
      <w:pPr>
        <w:pStyle w:val="NoSpacing"/>
        <w:numPr>
          <w:ilvl w:val="1"/>
          <w:numId w:val="1"/>
        </w:numPr>
        <w:ind w:left="426" w:hanging="426"/>
        <w:jc w:val="both"/>
        <w:rPr>
          <w:rFonts w:ascii="Arial" w:hAnsi="Arial" w:cs="Arial"/>
          <w:sz w:val="24"/>
          <w:szCs w:val="24"/>
        </w:rPr>
      </w:pPr>
      <w:r w:rsidRPr="00D84B9B">
        <w:rPr>
          <w:rFonts w:ascii="Arial" w:hAnsi="Arial" w:cs="Arial"/>
          <w:sz w:val="24"/>
          <w:szCs w:val="24"/>
        </w:rPr>
        <w:t xml:space="preserve">Term. The Term of this Agreement shall be effective as of </w:t>
      </w:r>
      <w:r w:rsidR="00D84B9B" w:rsidRPr="00D84B9B">
        <w:rPr>
          <w:rFonts w:ascii="Arial" w:hAnsi="Arial" w:cs="Arial"/>
          <w:sz w:val="24"/>
          <w:szCs w:val="24"/>
        </w:rPr>
        <w:t>_______________</w:t>
      </w:r>
      <w:r w:rsidRPr="00D84B9B">
        <w:rPr>
          <w:rFonts w:ascii="Arial" w:hAnsi="Arial" w:cs="Arial"/>
          <w:sz w:val="24"/>
          <w:szCs w:val="24"/>
        </w:rPr>
        <w:t xml:space="preserve">, and shall terminate on </w:t>
      </w:r>
      <w:r w:rsidR="00EE22B4" w:rsidRPr="00D84B9B">
        <w:rPr>
          <w:rFonts w:ascii="Arial" w:hAnsi="Arial" w:cs="Arial"/>
          <w:sz w:val="24"/>
          <w:szCs w:val="24"/>
        </w:rPr>
        <w:t>the date the business relationship, or any services agreements, between the Parties end</w:t>
      </w:r>
      <w:r w:rsidRPr="00D84B9B">
        <w:rPr>
          <w:rFonts w:ascii="Arial" w:hAnsi="Arial" w:cs="Arial"/>
          <w:sz w:val="24"/>
          <w:szCs w:val="24"/>
        </w:rPr>
        <w:t xml:space="preserve"> </w:t>
      </w:r>
      <w:r w:rsidR="00EE22B4" w:rsidRPr="00D84B9B">
        <w:rPr>
          <w:rFonts w:ascii="Arial" w:hAnsi="Arial" w:cs="Arial"/>
          <w:sz w:val="24"/>
          <w:szCs w:val="24"/>
        </w:rPr>
        <w:t xml:space="preserve">or are terminated </w:t>
      </w:r>
      <w:r w:rsidRPr="00D84B9B">
        <w:rPr>
          <w:rFonts w:ascii="Arial" w:hAnsi="Arial" w:cs="Arial"/>
          <w:sz w:val="24"/>
          <w:szCs w:val="24"/>
        </w:rPr>
        <w:t xml:space="preserve">or on the date </w:t>
      </w:r>
      <w:r w:rsidR="00FE7FD8" w:rsidRPr="00D84B9B">
        <w:rPr>
          <w:rFonts w:ascii="Arial" w:hAnsi="Arial" w:cs="Arial"/>
          <w:sz w:val="24"/>
          <w:szCs w:val="24"/>
        </w:rPr>
        <w:t>C</w:t>
      </w:r>
      <w:r w:rsidRPr="00D84B9B">
        <w:rPr>
          <w:rFonts w:ascii="Arial" w:hAnsi="Arial" w:cs="Arial"/>
          <w:sz w:val="24"/>
          <w:szCs w:val="24"/>
        </w:rPr>
        <w:t xml:space="preserve">overed </w:t>
      </w:r>
      <w:r w:rsidR="00FE7FD8" w:rsidRPr="00D84B9B">
        <w:rPr>
          <w:rFonts w:ascii="Arial" w:hAnsi="Arial" w:cs="Arial"/>
          <w:sz w:val="24"/>
          <w:szCs w:val="24"/>
        </w:rPr>
        <w:t>E</w:t>
      </w:r>
      <w:r w:rsidRPr="00D84B9B">
        <w:rPr>
          <w:rFonts w:ascii="Arial" w:hAnsi="Arial" w:cs="Arial"/>
          <w:sz w:val="24"/>
          <w:szCs w:val="24"/>
        </w:rPr>
        <w:t xml:space="preserve">ntity terminates for cause as authorized in paragraph (b) of this Section. </w:t>
      </w:r>
    </w:p>
    <w:p w14:paraId="49FB0800" w14:textId="25643A29" w:rsidR="00FE7FD8" w:rsidRPr="00D84B9B" w:rsidRDefault="00FE7FD8" w:rsidP="00E32693">
      <w:pPr>
        <w:pStyle w:val="NoSpacing"/>
        <w:ind w:left="426" w:hanging="426"/>
        <w:jc w:val="both"/>
        <w:rPr>
          <w:rFonts w:ascii="Arial" w:hAnsi="Arial" w:cs="Arial"/>
          <w:sz w:val="24"/>
          <w:szCs w:val="24"/>
        </w:rPr>
      </w:pPr>
    </w:p>
    <w:p w14:paraId="74B7DA36" w14:textId="621D3BC3" w:rsidR="00B622E0" w:rsidRPr="00D84B9B" w:rsidRDefault="00FE7FD8" w:rsidP="00E32693">
      <w:pPr>
        <w:pStyle w:val="NoSpacing"/>
        <w:numPr>
          <w:ilvl w:val="1"/>
          <w:numId w:val="1"/>
        </w:numPr>
        <w:ind w:left="426" w:hanging="426"/>
        <w:jc w:val="both"/>
        <w:rPr>
          <w:rFonts w:ascii="Arial" w:hAnsi="Arial" w:cs="Arial"/>
          <w:sz w:val="24"/>
          <w:szCs w:val="24"/>
        </w:rPr>
      </w:pPr>
      <w:r w:rsidRPr="00D84B9B">
        <w:rPr>
          <w:rFonts w:ascii="Arial" w:hAnsi="Arial" w:cs="Arial"/>
          <w:sz w:val="24"/>
          <w:szCs w:val="24"/>
        </w:rPr>
        <w:t>Termination for Cause. Business A</w:t>
      </w:r>
      <w:r w:rsidR="00B622E0" w:rsidRPr="00D84B9B">
        <w:rPr>
          <w:rFonts w:ascii="Arial" w:hAnsi="Arial" w:cs="Arial"/>
          <w:sz w:val="24"/>
          <w:szCs w:val="24"/>
        </w:rPr>
        <w:t>ssociate authorizes terminat</w:t>
      </w:r>
      <w:r w:rsidRPr="00D84B9B">
        <w:rPr>
          <w:rFonts w:ascii="Arial" w:hAnsi="Arial" w:cs="Arial"/>
          <w:sz w:val="24"/>
          <w:szCs w:val="24"/>
        </w:rPr>
        <w:t>ion of this Agreement by C</w:t>
      </w:r>
      <w:r w:rsidR="00B622E0" w:rsidRPr="00D84B9B">
        <w:rPr>
          <w:rFonts w:ascii="Arial" w:hAnsi="Arial" w:cs="Arial"/>
          <w:sz w:val="24"/>
          <w:szCs w:val="24"/>
        </w:rPr>
        <w:t xml:space="preserve">overed </w:t>
      </w:r>
      <w:r w:rsidRPr="00D84B9B">
        <w:rPr>
          <w:rFonts w:ascii="Arial" w:hAnsi="Arial" w:cs="Arial"/>
          <w:sz w:val="24"/>
          <w:szCs w:val="24"/>
        </w:rPr>
        <w:t>Entity, if C</w:t>
      </w:r>
      <w:r w:rsidR="00B622E0" w:rsidRPr="00D84B9B">
        <w:rPr>
          <w:rFonts w:ascii="Arial" w:hAnsi="Arial" w:cs="Arial"/>
          <w:sz w:val="24"/>
          <w:szCs w:val="24"/>
        </w:rPr>
        <w:t xml:space="preserve">overed </w:t>
      </w:r>
      <w:r w:rsidRPr="00D84B9B">
        <w:rPr>
          <w:rFonts w:ascii="Arial" w:hAnsi="Arial" w:cs="Arial"/>
          <w:sz w:val="24"/>
          <w:szCs w:val="24"/>
        </w:rPr>
        <w:t>E</w:t>
      </w:r>
      <w:r w:rsidR="00B622E0" w:rsidRPr="00D84B9B">
        <w:rPr>
          <w:rFonts w:ascii="Arial" w:hAnsi="Arial" w:cs="Arial"/>
          <w:sz w:val="24"/>
          <w:szCs w:val="24"/>
        </w:rPr>
        <w:t xml:space="preserve">ntity determines </w:t>
      </w:r>
      <w:r w:rsidRPr="00D84B9B">
        <w:rPr>
          <w:rFonts w:ascii="Arial" w:hAnsi="Arial" w:cs="Arial"/>
          <w:sz w:val="24"/>
          <w:szCs w:val="24"/>
        </w:rPr>
        <w:t>B</w:t>
      </w:r>
      <w:r w:rsidR="00B622E0" w:rsidRPr="00D84B9B">
        <w:rPr>
          <w:rFonts w:ascii="Arial" w:hAnsi="Arial" w:cs="Arial"/>
          <w:sz w:val="24"/>
          <w:szCs w:val="24"/>
        </w:rPr>
        <w:t xml:space="preserve">usiness </w:t>
      </w:r>
      <w:r w:rsidRPr="00D84B9B">
        <w:rPr>
          <w:rFonts w:ascii="Arial" w:hAnsi="Arial" w:cs="Arial"/>
          <w:sz w:val="24"/>
          <w:szCs w:val="24"/>
        </w:rPr>
        <w:t>A</w:t>
      </w:r>
      <w:r w:rsidR="00B622E0" w:rsidRPr="00D84B9B">
        <w:rPr>
          <w:rFonts w:ascii="Arial" w:hAnsi="Arial" w:cs="Arial"/>
          <w:sz w:val="24"/>
          <w:szCs w:val="24"/>
        </w:rPr>
        <w:t xml:space="preserve">ssociate has violated a </w:t>
      </w:r>
      <w:r w:rsidRPr="00D84B9B">
        <w:rPr>
          <w:rFonts w:ascii="Arial" w:hAnsi="Arial" w:cs="Arial"/>
          <w:sz w:val="24"/>
          <w:szCs w:val="24"/>
        </w:rPr>
        <w:lastRenderedPageBreak/>
        <w:t>material term of the Agreement and Business A</w:t>
      </w:r>
      <w:r w:rsidR="00B622E0" w:rsidRPr="00D84B9B">
        <w:rPr>
          <w:rFonts w:ascii="Arial" w:hAnsi="Arial" w:cs="Arial"/>
          <w:sz w:val="24"/>
          <w:szCs w:val="24"/>
        </w:rPr>
        <w:t xml:space="preserve">ssociate has not cured the breach or ended the violation within </w:t>
      </w:r>
      <w:r w:rsidR="00D84B9B" w:rsidRPr="00D84B9B">
        <w:rPr>
          <w:rFonts w:ascii="Arial" w:hAnsi="Arial" w:cs="Arial"/>
          <w:sz w:val="24"/>
          <w:szCs w:val="24"/>
        </w:rPr>
        <w:t>______</w:t>
      </w:r>
      <w:r w:rsidR="00E32FB6" w:rsidRPr="00D84B9B">
        <w:rPr>
          <w:rFonts w:ascii="Arial" w:hAnsi="Arial" w:cs="Arial"/>
          <w:sz w:val="24"/>
          <w:szCs w:val="24"/>
        </w:rPr>
        <w:t xml:space="preserve"> </w:t>
      </w:r>
      <w:r w:rsidR="0000290B" w:rsidRPr="00D84B9B">
        <w:rPr>
          <w:rFonts w:ascii="Arial" w:hAnsi="Arial" w:cs="Arial"/>
          <w:sz w:val="24"/>
          <w:szCs w:val="24"/>
        </w:rPr>
        <w:t>days written notice</w:t>
      </w:r>
      <w:r w:rsidR="00B622E0" w:rsidRPr="00D84B9B">
        <w:rPr>
          <w:rFonts w:ascii="Arial" w:hAnsi="Arial" w:cs="Arial"/>
          <w:sz w:val="24"/>
          <w:szCs w:val="24"/>
        </w:rPr>
        <w:t xml:space="preserve">.  </w:t>
      </w:r>
      <w:r w:rsidR="0000290B" w:rsidRPr="00D84B9B">
        <w:rPr>
          <w:rFonts w:ascii="Arial" w:hAnsi="Arial" w:cs="Arial"/>
          <w:sz w:val="24"/>
          <w:szCs w:val="24"/>
        </w:rPr>
        <w:t>If it is determined by Covered Entity that cure is not possible</w:t>
      </w:r>
      <w:r w:rsidR="00043B71" w:rsidRPr="00D84B9B">
        <w:rPr>
          <w:rFonts w:ascii="Arial" w:hAnsi="Arial" w:cs="Arial"/>
          <w:sz w:val="24"/>
          <w:szCs w:val="24"/>
        </w:rPr>
        <w:t>,</w:t>
      </w:r>
      <w:r w:rsidR="0000290B" w:rsidRPr="00D84B9B">
        <w:rPr>
          <w:rFonts w:ascii="Arial" w:hAnsi="Arial" w:cs="Arial"/>
          <w:sz w:val="24"/>
          <w:szCs w:val="24"/>
        </w:rPr>
        <w:t xml:space="preserve"> Covered Entity may immediately terminate this Agreement. The termination of this Agreement shall automatically terminate the business relationship</w:t>
      </w:r>
      <w:r w:rsidR="00043B71" w:rsidRPr="00D84B9B">
        <w:rPr>
          <w:rFonts w:ascii="Arial" w:hAnsi="Arial" w:cs="Arial"/>
          <w:sz w:val="24"/>
          <w:szCs w:val="24"/>
        </w:rPr>
        <w:t xml:space="preserve"> and any services agreements</w:t>
      </w:r>
      <w:r w:rsidR="0000290B" w:rsidRPr="00D84B9B">
        <w:rPr>
          <w:rFonts w:ascii="Arial" w:hAnsi="Arial" w:cs="Arial"/>
          <w:sz w:val="24"/>
          <w:szCs w:val="24"/>
        </w:rPr>
        <w:t xml:space="preserve"> </w:t>
      </w:r>
      <w:r w:rsidR="00043B71" w:rsidRPr="00D84B9B">
        <w:rPr>
          <w:rFonts w:ascii="Arial" w:hAnsi="Arial" w:cs="Arial"/>
          <w:sz w:val="24"/>
          <w:szCs w:val="24"/>
        </w:rPr>
        <w:t>between the Parties.</w:t>
      </w:r>
      <w:r w:rsidR="0000290B" w:rsidRPr="00D84B9B">
        <w:rPr>
          <w:rFonts w:ascii="Arial" w:hAnsi="Arial" w:cs="Arial"/>
          <w:sz w:val="24"/>
          <w:szCs w:val="24"/>
        </w:rPr>
        <w:t xml:space="preserve"> </w:t>
      </w:r>
    </w:p>
    <w:p w14:paraId="3220403F" w14:textId="330D22E0" w:rsidR="0000290B" w:rsidRPr="00D84B9B" w:rsidRDefault="0000290B" w:rsidP="00E32693">
      <w:pPr>
        <w:pStyle w:val="NoSpacing"/>
        <w:ind w:left="426" w:hanging="426"/>
        <w:jc w:val="both"/>
        <w:rPr>
          <w:rFonts w:ascii="Arial" w:hAnsi="Arial" w:cs="Arial"/>
          <w:sz w:val="24"/>
          <w:szCs w:val="24"/>
        </w:rPr>
      </w:pPr>
    </w:p>
    <w:p w14:paraId="7E835DE1" w14:textId="4C98305D" w:rsidR="00B622E0" w:rsidRPr="00D84B9B" w:rsidRDefault="00B622E0" w:rsidP="00E32693">
      <w:pPr>
        <w:pStyle w:val="NoSpacing"/>
        <w:numPr>
          <w:ilvl w:val="1"/>
          <w:numId w:val="1"/>
        </w:numPr>
        <w:ind w:left="426" w:hanging="426"/>
        <w:jc w:val="both"/>
        <w:rPr>
          <w:rFonts w:ascii="Arial" w:hAnsi="Arial" w:cs="Arial"/>
          <w:sz w:val="24"/>
          <w:szCs w:val="24"/>
        </w:rPr>
      </w:pPr>
      <w:r w:rsidRPr="00D84B9B">
        <w:rPr>
          <w:rFonts w:ascii="Arial" w:hAnsi="Arial" w:cs="Arial"/>
          <w:sz w:val="24"/>
          <w:szCs w:val="24"/>
        </w:rPr>
        <w:t>Obligations of Business Associate Upon Termination.</w:t>
      </w:r>
      <w:r w:rsidR="00F56891" w:rsidRPr="00D84B9B">
        <w:rPr>
          <w:rFonts w:ascii="Arial" w:hAnsi="Arial" w:cs="Arial"/>
          <w:sz w:val="24"/>
          <w:szCs w:val="24"/>
        </w:rPr>
        <w:t xml:space="preserve"> Upon termination of this Agreement, Business Associate shall either return or destroy all PHI that Business Associate still maintains in any form. Business Associate shall not retain any copies of such PHI. In the event Business Associate determines that returning or destroying the PHI is infeasible, the terms of this Agreement shall survive termination with respect to such PHI and limit further uses and disclosures of such PHI for so long as Business Associate maintains such PHI. In addition, Business Associate shall c</w:t>
      </w:r>
      <w:r w:rsidRPr="00D84B9B">
        <w:rPr>
          <w:rFonts w:ascii="Arial" w:hAnsi="Arial" w:cs="Arial"/>
          <w:sz w:val="24"/>
          <w:szCs w:val="24"/>
        </w:rPr>
        <w:t xml:space="preserve">ontinue to use appropriate safeguards and comply with Subpart C of 45 CFR Part 164 with respect to electronic </w:t>
      </w:r>
      <w:r w:rsidR="00F56891" w:rsidRPr="00D84B9B">
        <w:rPr>
          <w:rFonts w:ascii="Arial" w:hAnsi="Arial" w:cs="Arial"/>
          <w:sz w:val="24"/>
          <w:szCs w:val="24"/>
        </w:rPr>
        <w:t>PHI</w:t>
      </w:r>
      <w:r w:rsidRPr="00D84B9B">
        <w:rPr>
          <w:rFonts w:ascii="Arial" w:hAnsi="Arial" w:cs="Arial"/>
          <w:sz w:val="24"/>
          <w:szCs w:val="24"/>
        </w:rPr>
        <w:t xml:space="preserve"> to prevent use or disclosure of the </w:t>
      </w:r>
      <w:r w:rsidR="00F56891" w:rsidRPr="00D84B9B">
        <w:rPr>
          <w:rFonts w:ascii="Arial" w:hAnsi="Arial" w:cs="Arial"/>
          <w:sz w:val="24"/>
          <w:szCs w:val="24"/>
        </w:rPr>
        <w:t xml:space="preserve">PHI </w:t>
      </w:r>
      <w:r w:rsidRPr="00D84B9B">
        <w:rPr>
          <w:rFonts w:ascii="Arial" w:hAnsi="Arial" w:cs="Arial"/>
          <w:sz w:val="24"/>
          <w:szCs w:val="24"/>
        </w:rPr>
        <w:t xml:space="preserve">for as long as business associate retains the </w:t>
      </w:r>
      <w:r w:rsidR="00F56891" w:rsidRPr="00D84B9B">
        <w:rPr>
          <w:rFonts w:ascii="Arial" w:hAnsi="Arial" w:cs="Arial"/>
          <w:sz w:val="24"/>
          <w:szCs w:val="24"/>
        </w:rPr>
        <w:t xml:space="preserve">PHI. </w:t>
      </w:r>
    </w:p>
    <w:p w14:paraId="05843821" w14:textId="6669B1B1" w:rsidR="00F56891" w:rsidRPr="00D84B9B" w:rsidRDefault="00F56891" w:rsidP="00E32693">
      <w:pPr>
        <w:pStyle w:val="NoSpacing"/>
        <w:ind w:left="426" w:hanging="426"/>
        <w:jc w:val="both"/>
        <w:rPr>
          <w:rFonts w:ascii="Arial" w:hAnsi="Arial" w:cs="Arial"/>
          <w:sz w:val="24"/>
          <w:szCs w:val="24"/>
        </w:rPr>
      </w:pPr>
    </w:p>
    <w:p w14:paraId="3E45E224" w14:textId="53EA688E" w:rsidR="00B622E0" w:rsidRPr="00D84B9B" w:rsidRDefault="00F56891" w:rsidP="00E32693">
      <w:pPr>
        <w:pStyle w:val="NoSpacing"/>
        <w:numPr>
          <w:ilvl w:val="1"/>
          <w:numId w:val="1"/>
        </w:numPr>
        <w:ind w:left="426" w:hanging="426"/>
        <w:jc w:val="both"/>
        <w:rPr>
          <w:rFonts w:ascii="Arial" w:hAnsi="Arial" w:cs="Arial"/>
          <w:sz w:val="24"/>
          <w:szCs w:val="24"/>
        </w:rPr>
      </w:pPr>
      <w:r w:rsidRPr="00D84B9B">
        <w:rPr>
          <w:rFonts w:ascii="Arial" w:hAnsi="Arial" w:cs="Arial"/>
          <w:sz w:val="24"/>
          <w:szCs w:val="24"/>
        </w:rPr>
        <w:t>Survival.  The obligations of B</w:t>
      </w:r>
      <w:r w:rsidR="00B622E0" w:rsidRPr="00D84B9B">
        <w:rPr>
          <w:rFonts w:ascii="Arial" w:hAnsi="Arial" w:cs="Arial"/>
          <w:sz w:val="24"/>
          <w:szCs w:val="24"/>
        </w:rPr>
        <w:t>us</w:t>
      </w:r>
      <w:r w:rsidRPr="00D84B9B">
        <w:rPr>
          <w:rFonts w:ascii="Arial" w:hAnsi="Arial" w:cs="Arial"/>
          <w:sz w:val="24"/>
          <w:szCs w:val="24"/>
        </w:rPr>
        <w:t>iness A</w:t>
      </w:r>
      <w:r w:rsidR="00B622E0" w:rsidRPr="00D84B9B">
        <w:rPr>
          <w:rFonts w:ascii="Arial" w:hAnsi="Arial" w:cs="Arial"/>
          <w:sz w:val="24"/>
          <w:szCs w:val="24"/>
        </w:rPr>
        <w:t>ssociate under this Section shall survive the termination of this Agreement.</w:t>
      </w:r>
    </w:p>
    <w:p w14:paraId="62B9F663" w14:textId="40CAA378" w:rsidR="00F41801" w:rsidRPr="00D84B9B" w:rsidRDefault="00F41801" w:rsidP="00D84B9B">
      <w:pPr>
        <w:pStyle w:val="NoSpacing"/>
        <w:ind w:left="360"/>
        <w:jc w:val="both"/>
        <w:rPr>
          <w:rFonts w:ascii="Arial" w:hAnsi="Arial" w:cs="Arial"/>
          <w:sz w:val="24"/>
          <w:szCs w:val="24"/>
        </w:rPr>
      </w:pPr>
    </w:p>
    <w:p w14:paraId="536CBD54" w14:textId="77777777" w:rsidR="00F41801" w:rsidRPr="00D84B9B" w:rsidRDefault="00F41801" w:rsidP="00D84B9B">
      <w:pPr>
        <w:pStyle w:val="NoSpacing"/>
        <w:numPr>
          <w:ilvl w:val="0"/>
          <w:numId w:val="1"/>
        </w:numPr>
        <w:jc w:val="both"/>
        <w:rPr>
          <w:rFonts w:ascii="Arial" w:hAnsi="Arial" w:cs="Arial"/>
          <w:sz w:val="24"/>
          <w:szCs w:val="24"/>
        </w:rPr>
      </w:pPr>
      <w:r w:rsidRPr="00D84B9B">
        <w:rPr>
          <w:rFonts w:ascii="Arial" w:hAnsi="Arial" w:cs="Arial"/>
          <w:b/>
          <w:sz w:val="24"/>
          <w:szCs w:val="24"/>
        </w:rPr>
        <w:t xml:space="preserve">General Provisions. </w:t>
      </w:r>
    </w:p>
    <w:p w14:paraId="0F9520B9" w14:textId="78CF2435" w:rsidR="00F41801" w:rsidRPr="00D84B9B" w:rsidRDefault="00F41801" w:rsidP="00D84B9B">
      <w:pPr>
        <w:pStyle w:val="NoSpacing"/>
        <w:ind w:left="1080"/>
        <w:jc w:val="both"/>
        <w:rPr>
          <w:rFonts w:ascii="Arial" w:hAnsi="Arial" w:cs="Arial"/>
          <w:sz w:val="24"/>
          <w:szCs w:val="24"/>
        </w:rPr>
      </w:pPr>
    </w:p>
    <w:p w14:paraId="54E1A59B" w14:textId="7DA0C1E0" w:rsidR="00F41801" w:rsidRPr="00D84B9B" w:rsidRDefault="00F41801" w:rsidP="00E32693">
      <w:pPr>
        <w:pStyle w:val="NoSpacing"/>
        <w:numPr>
          <w:ilvl w:val="1"/>
          <w:numId w:val="1"/>
        </w:numPr>
        <w:ind w:left="426" w:hanging="426"/>
        <w:jc w:val="both"/>
        <w:rPr>
          <w:rFonts w:ascii="Arial" w:hAnsi="Arial" w:cs="Arial"/>
          <w:sz w:val="24"/>
          <w:szCs w:val="24"/>
        </w:rPr>
      </w:pPr>
      <w:r w:rsidRPr="00D84B9B">
        <w:rPr>
          <w:rFonts w:ascii="Arial" w:hAnsi="Arial" w:cs="Arial"/>
          <w:sz w:val="24"/>
          <w:szCs w:val="24"/>
        </w:rPr>
        <w:t xml:space="preserve">This agreement sets forth the entire understanding of the Parties. Any amendments must be in writing and signed by both Parties. This Agreement shall be construed under the laws of the State of </w:t>
      </w:r>
      <w:r w:rsidR="00D84B9B" w:rsidRPr="00D84B9B">
        <w:rPr>
          <w:rFonts w:ascii="Arial" w:hAnsi="Arial" w:cs="Arial"/>
          <w:sz w:val="24"/>
          <w:szCs w:val="24"/>
        </w:rPr>
        <w:t>_______________</w:t>
      </w:r>
      <w:r w:rsidRPr="00D84B9B">
        <w:rPr>
          <w:rFonts w:ascii="Arial" w:hAnsi="Arial" w:cs="Arial"/>
          <w:sz w:val="24"/>
          <w:szCs w:val="24"/>
        </w:rPr>
        <w:t>, withou</w:t>
      </w:r>
      <w:r w:rsidR="00E05F92" w:rsidRPr="00D84B9B">
        <w:rPr>
          <w:rFonts w:ascii="Arial" w:hAnsi="Arial" w:cs="Arial"/>
          <w:sz w:val="24"/>
          <w:szCs w:val="24"/>
        </w:rPr>
        <w:t xml:space="preserve">t regard to </w:t>
      </w:r>
      <w:r w:rsidRPr="00D84B9B">
        <w:rPr>
          <w:rFonts w:ascii="Arial" w:hAnsi="Arial" w:cs="Arial"/>
          <w:sz w:val="24"/>
          <w:szCs w:val="24"/>
        </w:rPr>
        <w:t xml:space="preserve">conflict of law provisions. Any ambiguity in </w:t>
      </w:r>
      <w:r w:rsidR="00E05F92" w:rsidRPr="00D84B9B">
        <w:rPr>
          <w:rFonts w:ascii="Arial" w:hAnsi="Arial" w:cs="Arial"/>
          <w:sz w:val="24"/>
          <w:szCs w:val="24"/>
        </w:rPr>
        <w:t xml:space="preserve">the terms of </w:t>
      </w:r>
      <w:r w:rsidRPr="00D84B9B">
        <w:rPr>
          <w:rFonts w:ascii="Arial" w:hAnsi="Arial" w:cs="Arial"/>
          <w:sz w:val="24"/>
          <w:szCs w:val="24"/>
        </w:rPr>
        <w:t>this Agreement shall be resolved to permit compliance with HIP</w:t>
      </w:r>
      <w:r w:rsidR="00F76FDD" w:rsidRPr="00D84B9B">
        <w:rPr>
          <w:rFonts w:ascii="Arial" w:hAnsi="Arial" w:cs="Arial"/>
          <w:sz w:val="24"/>
          <w:szCs w:val="24"/>
        </w:rPr>
        <w:t>A</w:t>
      </w:r>
      <w:r w:rsidRPr="00D84B9B">
        <w:rPr>
          <w:rFonts w:ascii="Arial" w:hAnsi="Arial" w:cs="Arial"/>
          <w:sz w:val="24"/>
          <w:szCs w:val="24"/>
        </w:rPr>
        <w:t xml:space="preserve">A. Any references in this Agreement to a section in </w:t>
      </w:r>
      <w:r w:rsidR="00E05F92" w:rsidRPr="00D84B9B">
        <w:rPr>
          <w:rFonts w:ascii="Arial" w:hAnsi="Arial" w:cs="Arial"/>
          <w:sz w:val="24"/>
          <w:szCs w:val="24"/>
        </w:rPr>
        <w:t>HIP</w:t>
      </w:r>
      <w:r w:rsidR="00F76FDD" w:rsidRPr="00D84B9B">
        <w:rPr>
          <w:rFonts w:ascii="Arial" w:hAnsi="Arial" w:cs="Arial"/>
          <w:sz w:val="24"/>
          <w:szCs w:val="24"/>
        </w:rPr>
        <w:t>A</w:t>
      </w:r>
      <w:r w:rsidR="00E05F92" w:rsidRPr="00D84B9B">
        <w:rPr>
          <w:rFonts w:ascii="Arial" w:hAnsi="Arial" w:cs="Arial"/>
          <w:sz w:val="24"/>
          <w:szCs w:val="24"/>
        </w:rPr>
        <w:t xml:space="preserve">A </w:t>
      </w:r>
      <w:r w:rsidRPr="00D84B9B">
        <w:rPr>
          <w:rFonts w:ascii="Arial" w:hAnsi="Arial" w:cs="Arial"/>
          <w:sz w:val="24"/>
          <w:szCs w:val="24"/>
        </w:rPr>
        <w:t xml:space="preserve">means the section as in effect or as may be amended. This Agreement may be modified or amended </w:t>
      </w:r>
      <w:r w:rsidR="00685346" w:rsidRPr="00D84B9B">
        <w:rPr>
          <w:rFonts w:ascii="Arial" w:hAnsi="Arial" w:cs="Arial"/>
          <w:sz w:val="24"/>
          <w:szCs w:val="24"/>
        </w:rPr>
        <w:t>from time to time as is necessary for compliance with the requirements</w:t>
      </w:r>
      <w:r w:rsidR="00E05F92" w:rsidRPr="00D84B9B">
        <w:rPr>
          <w:rFonts w:ascii="Arial" w:hAnsi="Arial" w:cs="Arial"/>
          <w:sz w:val="24"/>
          <w:szCs w:val="24"/>
        </w:rPr>
        <w:t xml:space="preserve"> of</w:t>
      </w:r>
      <w:r w:rsidR="00685346" w:rsidRPr="00D84B9B">
        <w:rPr>
          <w:rFonts w:ascii="Arial" w:hAnsi="Arial" w:cs="Arial"/>
          <w:sz w:val="24"/>
          <w:szCs w:val="24"/>
        </w:rPr>
        <w:t xml:space="preserve"> HIP</w:t>
      </w:r>
      <w:r w:rsidR="00F76FDD" w:rsidRPr="00D84B9B">
        <w:rPr>
          <w:rFonts w:ascii="Arial" w:hAnsi="Arial" w:cs="Arial"/>
          <w:sz w:val="24"/>
          <w:szCs w:val="24"/>
        </w:rPr>
        <w:t>A</w:t>
      </w:r>
      <w:r w:rsidR="00685346" w:rsidRPr="00D84B9B">
        <w:rPr>
          <w:rFonts w:ascii="Arial" w:hAnsi="Arial" w:cs="Arial"/>
          <w:sz w:val="24"/>
          <w:szCs w:val="24"/>
        </w:rPr>
        <w:t>A</w:t>
      </w:r>
      <w:r w:rsidR="00E05F92" w:rsidRPr="00D84B9B">
        <w:rPr>
          <w:rFonts w:ascii="Arial" w:hAnsi="Arial" w:cs="Arial"/>
          <w:sz w:val="24"/>
          <w:szCs w:val="24"/>
        </w:rPr>
        <w:t xml:space="preserve"> and other applicable law.</w:t>
      </w:r>
      <w:r w:rsidR="00685346" w:rsidRPr="00D84B9B">
        <w:rPr>
          <w:rFonts w:ascii="Arial" w:hAnsi="Arial" w:cs="Arial"/>
          <w:sz w:val="24"/>
          <w:szCs w:val="24"/>
        </w:rPr>
        <w:t xml:space="preserve"> </w:t>
      </w:r>
      <w:r w:rsidR="00E05F92" w:rsidRPr="00D84B9B">
        <w:rPr>
          <w:rFonts w:ascii="Arial" w:hAnsi="Arial" w:cs="Arial"/>
          <w:sz w:val="24"/>
          <w:szCs w:val="24"/>
        </w:rPr>
        <w:t>A</w:t>
      </w:r>
      <w:r w:rsidR="00685346" w:rsidRPr="00D84B9B">
        <w:rPr>
          <w:rFonts w:ascii="Arial" w:hAnsi="Arial" w:cs="Arial"/>
          <w:sz w:val="24"/>
          <w:szCs w:val="24"/>
        </w:rPr>
        <w:t xml:space="preserve">mendments </w:t>
      </w:r>
      <w:r w:rsidR="00E05F92" w:rsidRPr="00D84B9B">
        <w:rPr>
          <w:rFonts w:ascii="Arial" w:hAnsi="Arial" w:cs="Arial"/>
          <w:sz w:val="24"/>
          <w:szCs w:val="24"/>
        </w:rPr>
        <w:t xml:space="preserve">must </w:t>
      </w:r>
      <w:r w:rsidR="00685346" w:rsidRPr="00D84B9B">
        <w:rPr>
          <w:rFonts w:ascii="Arial" w:hAnsi="Arial" w:cs="Arial"/>
          <w:sz w:val="24"/>
          <w:szCs w:val="24"/>
        </w:rPr>
        <w:t xml:space="preserve">be made </w:t>
      </w:r>
      <w:r w:rsidR="00E05F92" w:rsidRPr="00D84B9B">
        <w:rPr>
          <w:rFonts w:ascii="Arial" w:hAnsi="Arial" w:cs="Arial"/>
          <w:sz w:val="24"/>
          <w:szCs w:val="24"/>
        </w:rPr>
        <w:t xml:space="preserve">in writing and </w:t>
      </w:r>
      <w:r w:rsidRPr="00D84B9B">
        <w:rPr>
          <w:rFonts w:ascii="Arial" w:hAnsi="Arial" w:cs="Arial"/>
          <w:sz w:val="24"/>
          <w:szCs w:val="24"/>
        </w:rPr>
        <w:t xml:space="preserve">signed by </w:t>
      </w:r>
      <w:r w:rsidR="00E05F92" w:rsidRPr="00D84B9B">
        <w:rPr>
          <w:rFonts w:ascii="Arial" w:hAnsi="Arial" w:cs="Arial"/>
          <w:sz w:val="24"/>
          <w:szCs w:val="24"/>
        </w:rPr>
        <w:t>the</w:t>
      </w:r>
      <w:r w:rsidRPr="00D84B9B">
        <w:rPr>
          <w:rFonts w:ascii="Arial" w:hAnsi="Arial" w:cs="Arial"/>
          <w:sz w:val="24"/>
          <w:szCs w:val="24"/>
        </w:rPr>
        <w:t xml:space="preserve"> </w:t>
      </w:r>
      <w:r w:rsidR="00685346" w:rsidRPr="00D84B9B">
        <w:rPr>
          <w:rFonts w:ascii="Arial" w:hAnsi="Arial" w:cs="Arial"/>
          <w:sz w:val="24"/>
          <w:szCs w:val="24"/>
        </w:rPr>
        <w:t>P</w:t>
      </w:r>
      <w:r w:rsidRPr="00D84B9B">
        <w:rPr>
          <w:rFonts w:ascii="Arial" w:hAnsi="Arial" w:cs="Arial"/>
          <w:sz w:val="24"/>
          <w:szCs w:val="24"/>
        </w:rPr>
        <w:t>arties. The failure of either Party to enforce any provision of this Agreement shall not be construed as a waiver or limitation of that Party's right to subsequently enforce and compel strict compliance with every provision of this Agreement.</w:t>
      </w:r>
      <w:r w:rsidR="00685346" w:rsidRPr="00D84B9B">
        <w:rPr>
          <w:rFonts w:ascii="Arial" w:hAnsi="Arial" w:cs="Arial"/>
          <w:sz w:val="24"/>
          <w:szCs w:val="24"/>
        </w:rPr>
        <w:t xml:space="preserve"> The terms of this Agreement are hereby incorporated into an</w:t>
      </w:r>
      <w:r w:rsidR="00E05F92" w:rsidRPr="00D84B9B">
        <w:rPr>
          <w:rFonts w:ascii="Arial" w:hAnsi="Arial" w:cs="Arial"/>
          <w:sz w:val="24"/>
          <w:szCs w:val="24"/>
        </w:rPr>
        <w:t>y s</w:t>
      </w:r>
      <w:r w:rsidR="00685346" w:rsidRPr="00D84B9B">
        <w:rPr>
          <w:rFonts w:ascii="Arial" w:hAnsi="Arial" w:cs="Arial"/>
          <w:sz w:val="24"/>
          <w:szCs w:val="24"/>
        </w:rPr>
        <w:t>ervi</w:t>
      </w:r>
      <w:r w:rsidR="00E05F92" w:rsidRPr="00D84B9B">
        <w:rPr>
          <w:rFonts w:ascii="Arial" w:hAnsi="Arial" w:cs="Arial"/>
          <w:sz w:val="24"/>
          <w:szCs w:val="24"/>
        </w:rPr>
        <w:t>ce or business a</w:t>
      </w:r>
      <w:r w:rsidR="00685346" w:rsidRPr="00D84B9B">
        <w:rPr>
          <w:rFonts w:ascii="Arial" w:hAnsi="Arial" w:cs="Arial"/>
          <w:sz w:val="24"/>
          <w:szCs w:val="24"/>
        </w:rPr>
        <w:t>greement</w:t>
      </w:r>
      <w:r w:rsidR="00E05F92" w:rsidRPr="00D84B9B">
        <w:rPr>
          <w:rFonts w:ascii="Arial" w:hAnsi="Arial" w:cs="Arial"/>
          <w:sz w:val="24"/>
          <w:szCs w:val="24"/>
        </w:rPr>
        <w:t xml:space="preserve"> that may be entered into between the Parties with the intent to form a business relationship</w:t>
      </w:r>
      <w:r w:rsidR="00685346" w:rsidRPr="00D84B9B">
        <w:rPr>
          <w:rFonts w:ascii="Arial" w:hAnsi="Arial" w:cs="Arial"/>
          <w:sz w:val="24"/>
          <w:szCs w:val="24"/>
        </w:rPr>
        <w:t>. In the event of a conflict of terms between t</w:t>
      </w:r>
      <w:r w:rsidR="00E05F92" w:rsidRPr="00D84B9B">
        <w:rPr>
          <w:rFonts w:ascii="Arial" w:hAnsi="Arial" w:cs="Arial"/>
          <w:sz w:val="24"/>
          <w:szCs w:val="24"/>
        </w:rPr>
        <w:t>his Agreement and any such service or business agreement</w:t>
      </w:r>
      <w:r w:rsidR="00685346" w:rsidRPr="00D84B9B">
        <w:rPr>
          <w:rFonts w:ascii="Arial" w:hAnsi="Arial" w:cs="Arial"/>
          <w:sz w:val="24"/>
          <w:szCs w:val="24"/>
        </w:rPr>
        <w:t xml:space="preserve"> the terms of this Agreement shall prevail. </w:t>
      </w:r>
    </w:p>
    <w:p w14:paraId="1A014AD5" w14:textId="315C5F2E" w:rsidR="00B622E0" w:rsidRPr="00D84B9B" w:rsidRDefault="00B622E0" w:rsidP="00B622E0">
      <w:pPr>
        <w:pStyle w:val="NoSpacing"/>
        <w:rPr>
          <w:rFonts w:ascii="Arial" w:hAnsi="Arial" w:cs="Arial"/>
          <w:sz w:val="24"/>
          <w:szCs w:val="24"/>
        </w:rPr>
      </w:pPr>
    </w:p>
    <w:p w14:paraId="3FBC3A5B" w14:textId="0EA997E4" w:rsidR="00685346" w:rsidRPr="00D84B9B" w:rsidRDefault="00685346" w:rsidP="00B622E0">
      <w:pPr>
        <w:pStyle w:val="NoSpacing"/>
        <w:rPr>
          <w:rFonts w:ascii="Arial" w:hAnsi="Arial" w:cs="Arial"/>
          <w:sz w:val="24"/>
          <w:szCs w:val="24"/>
        </w:rPr>
      </w:pPr>
    </w:p>
    <w:p w14:paraId="1D9FC700" w14:textId="6374D6CD" w:rsidR="00E05F92" w:rsidRPr="00D84B9B" w:rsidRDefault="00E05F92" w:rsidP="00E05F92">
      <w:pPr>
        <w:pStyle w:val="NoSpacing"/>
        <w:rPr>
          <w:rFonts w:ascii="Arial" w:hAnsi="Arial" w:cs="Arial"/>
          <w:sz w:val="24"/>
          <w:szCs w:val="24"/>
        </w:rPr>
      </w:pPr>
    </w:p>
    <w:p w14:paraId="146161FF" w14:textId="2E9254B7" w:rsidR="00E05F92" w:rsidRPr="00D84B9B" w:rsidRDefault="00E05F92" w:rsidP="00E05F92">
      <w:pPr>
        <w:pStyle w:val="NoSpacing"/>
        <w:rPr>
          <w:rFonts w:ascii="Arial" w:hAnsi="Arial" w:cs="Arial"/>
          <w:sz w:val="24"/>
          <w:szCs w:val="24"/>
        </w:rPr>
      </w:pPr>
    </w:p>
    <w:p w14:paraId="2E1C927B" w14:textId="172107B0" w:rsidR="00E05F92" w:rsidRPr="00D84B9B" w:rsidRDefault="00E05F92" w:rsidP="00E05F92">
      <w:pPr>
        <w:pStyle w:val="NoSpacing"/>
        <w:rPr>
          <w:rFonts w:ascii="Arial" w:hAnsi="Arial" w:cs="Arial"/>
          <w:sz w:val="24"/>
          <w:szCs w:val="24"/>
        </w:rPr>
      </w:pPr>
    </w:p>
    <w:p w14:paraId="6930A9F3" w14:textId="0AF4C644" w:rsidR="00D84B9B" w:rsidRPr="00D84B9B" w:rsidRDefault="00D84B9B" w:rsidP="00E05F92">
      <w:pPr>
        <w:pStyle w:val="NoSpacing"/>
        <w:rPr>
          <w:rFonts w:ascii="Arial" w:hAnsi="Arial" w:cs="Arial"/>
          <w:sz w:val="24"/>
          <w:szCs w:val="24"/>
        </w:rPr>
      </w:pPr>
    </w:p>
    <w:p w14:paraId="6B66E343" w14:textId="652962E5" w:rsidR="00D84B9B" w:rsidRPr="00D84B9B" w:rsidRDefault="00D84B9B" w:rsidP="00E05F92">
      <w:pPr>
        <w:pStyle w:val="NoSpacing"/>
        <w:rPr>
          <w:rFonts w:ascii="Arial" w:hAnsi="Arial" w:cs="Arial"/>
          <w:sz w:val="24"/>
          <w:szCs w:val="24"/>
        </w:rPr>
      </w:pPr>
    </w:p>
    <w:p w14:paraId="1488E223" w14:textId="7CA76DA1" w:rsidR="00685346" w:rsidRPr="00D84B9B" w:rsidRDefault="00685346" w:rsidP="00E32693">
      <w:pPr>
        <w:pStyle w:val="NoSpacing"/>
        <w:jc w:val="both"/>
        <w:rPr>
          <w:rFonts w:ascii="Arial" w:hAnsi="Arial" w:cs="Arial"/>
          <w:sz w:val="24"/>
          <w:szCs w:val="24"/>
        </w:rPr>
      </w:pPr>
      <w:r w:rsidRPr="00D84B9B">
        <w:rPr>
          <w:rFonts w:ascii="Arial" w:hAnsi="Arial" w:cs="Arial"/>
          <w:sz w:val="24"/>
          <w:szCs w:val="24"/>
        </w:rPr>
        <w:lastRenderedPageBreak/>
        <w:t>IN WITNESS WHEREOF, I have hereunto set my hand to this HIP</w:t>
      </w:r>
      <w:r w:rsidR="00F76FDD" w:rsidRPr="00D84B9B">
        <w:rPr>
          <w:rFonts w:ascii="Arial" w:hAnsi="Arial" w:cs="Arial"/>
          <w:sz w:val="24"/>
          <w:szCs w:val="24"/>
        </w:rPr>
        <w:t>A</w:t>
      </w:r>
      <w:r w:rsidRPr="00D84B9B">
        <w:rPr>
          <w:rFonts w:ascii="Arial" w:hAnsi="Arial" w:cs="Arial"/>
          <w:sz w:val="24"/>
          <w:szCs w:val="24"/>
        </w:rPr>
        <w:t xml:space="preserve">A Business Associate Agreement as of the date set forth above. </w:t>
      </w:r>
    </w:p>
    <w:p w14:paraId="4C5021FE" w14:textId="3934E265" w:rsidR="00685346" w:rsidRPr="00D84B9B" w:rsidRDefault="00685346" w:rsidP="00685346">
      <w:pPr>
        <w:pStyle w:val="NoSpacing"/>
        <w:rPr>
          <w:rFonts w:ascii="Arial" w:hAnsi="Arial" w:cs="Arial"/>
          <w:sz w:val="24"/>
          <w:szCs w:val="24"/>
        </w:rPr>
      </w:pPr>
    </w:p>
    <w:p w14:paraId="45C966B1" w14:textId="77777777" w:rsidR="00D84B9B" w:rsidRPr="00D84B9B" w:rsidRDefault="00D84B9B" w:rsidP="00685346">
      <w:pPr>
        <w:pStyle w:val="NoSpacing"/>
        <w:rPr>
          <w:rFonts w:ascii="Arial" w:hAnsi="Arial" w:cs="Arial"/>
          <w:sz w:val="24"/>
          <w:szCs w:val="24"/>
        </w:rPr>
      </w:pPr>
    </w:p>
    <w:p w14:paraId="1EB55854" w14:textId="77777777" w:rsidR="00E32693" w:rsidRDefault="00E32693" w:rsidP="00685346">
      <w:pPr>
        <w:pStyle w:val="NoSpacing"/>
        <w:rPr>
          <w:rFonts w:ascii="Arial" w:hAnsi="Arial" w:cs="Arial"/>
          <w:sz w:val="24"/>
          <w:szCs w:val="24"/>
        </w:rPr>
        <w:sectPr w:rsidR="00E32693">
          <w:footerReference w:type="default" r:id="rId7"/>
          <w:pgSz w:w="12240" w:h="15840"/>
          <w:pgMar w:top="1440" w:right="1440" w:bottom="1440" w:left="1440" w:header="720" w:footer="720" w:gutter="0"/>
          <w:cols w:space="720"/>
          <w:docGrid w:linePitch="360"/>
        </w:sectPr>
      </w:pPr>
    </w:p>
    <w:p w14:paraId="3CDDFD5B" w14:textId="56F561CA" w:rsidR="00685346" w:rsidRPr="00D84B9B" w:rsidRDefault="00685346" w:rsidP="00685346">
      <w:pPr>
        <w:pStyle w:val="NoSpacing"/>
        <w:rPr>
          <w:rFonts w:ascii="Arial" w:hAnsi="Arial" w:cs="Arial"/>
          <w:sz w:val="24"/>
          <w:szCs w:val="24"/>
        </w:rPr>
      </w:pPr>
      <w:r w:rsidRPr="00D84B9B">
        <w:rPr>
          <w:rFonts w:ascii="Arial" w:hAnsi="Arial" w:cs="Arial"/>
          <w:sz w:val="24"/>
          <w:szCs w:val="24"/>
        </w:rPr>
        <w:t>Covered Entity</w:t>
      </w:r>
    </w:p>
    <w:p w14:paraId="509E4420" w14:textId="62A85A36" w:rsidR="00685346" w:rsidRPr="00D84B9B" w:rsidRDefault="00685346" w:rsidP="00685346">
      <w:pPr>
        <w:pStyle w:val="NoSpacing"/>
        <w:rPr>
          <w:rFonts w:ascii="Arial" w:hAnsi="Arial" w:cs="Arial"/>
          <w:sz w:val="24"/>
          <w:szCs w:val="24"/>
        </w:rPr>
      </w:pPr>
    </w:p>
    <w:p w14:paraId="201E9020" w14:textId="19F154C0" w:rsidR="00D84B9B" w:rsidRDefault="00D84B9B" w:rsidP="00685346">
      <w:pPr>
        <w:pStyle w:val="NoSpacing"/>
        <w:rPr>
          <w:rFonts w:ascii="Arial" w:hAnsi="Arial" w:cs="Arial"/>
          <w:sz w:val="24"/>
          <w:szCs w:val="24"/>
        </w:rPr>
      </w:pPr>
    </w:p>
    <w:p w14:paraId="5A4CFA14" w14:textId="77777777" w:rsidR="00E32693" w:rsidRPr="00D84B9B" w:rsidRDefault="00E32693" w:rsidP="00685346">
      <w:pPr>
        <w:pStyle w:val="NoSpacing"/>
        <w:rPr>
          <w:rFonts w:ascii="Arial" w:hAnsi="Arial" w:cs="Arial"/>
          <w:sz w:val="24"/>
          <w:szCs w:val="24"/>
        </w:rPr>
      </w:pPr>
    </w:p>
    <w:p w14:paraId="6F99BA9B" w14:textId="3E0E2243" w:rsidR="00685346" w:rsidRPr="00D84B9B" w:rsidRDefault="00685346" w:rsidP="00685346">
      <w:pPr>
        <w:pStyle w:val="NoSpacing"/>
        <w:rPr>
          <w:rFonts w:ascii="Arial" w:hAnsi="Arial" w:cs="Arial"/>
          <w:sz w:val="24"/>
          <w:szCs w:val="24"/>
        </w:rPr>
      </w:pPr>
      <w:r w:rsidRPr="00D84B9B">
        <w:rPr>
          <w:rFonts w:ascii="Arial" w:hAnsi="Arial" w:cs="Arial"/>
          <w:sz w:val="24"/>
          <w:szCs w:val="24"/>
        </w:rPr>
        <w:t>______________________</w:t>
      </w:r>
      <w:r w:rsidR="00E32693">
        <w:rPr>
          <w:rFonts w:ascii="Arial" w:hAnsi="Arial" w:cs="Arial"/>
          <w:sz w:val="24"/>
          <w:szCs w:val="24"/>
        </w:rPr>
        <w:t>__</w:t>
      </w:r>
    </w:p>
    <w:p w14:paraId="70EE0B8D" w14:textId="77777777" w:rsidR="00E32693" w:rsidRDefault="00E32693" w:rsidP="00685346">
      <w:pPr>
        <w:pStyle w:val="NoSpacing"/>
        <w:rPr>
          <w:rFonts w:ascii="Arial" w:hAnsi="Arial" w:cs="Arial"/>
          <w:sz w:val="24"/>
          <w:szCs w:val="24"/>
        </w:rPr>
      </w:pPr>
    </w:p>
    <w:p w14:paraId="40946068" w14:textId="23CC5538" w:rsidR="00685346" w:rsidRPr="00D84B9B" w:rsidRDefault="00685346" w:rsidP="00685346">
      <w:pPr>
        <w:pStyle w:val="NoSpacing"/>
        <w:rPr>
          <w:rFonts w:ascii="Arial" w:hAnsi="Arial" w:cs="Arial"/>
          <w:sz w:val="24"/>
          <w:szCs w:val="24"/>
        </w:rPr>
      </w:pPr>
      <w:r w:rsidRPr="00D84B9B">
        <w:rPr>
          <w:rFonts w:ascii="Arial" w:hAnsi="Arial" w:cs="Arial"/>
          <w:sz w:val="24"/>
          <w:szCs w:val="24"/>
        </w:rPr>
        <w:t xml:space="preserve">By: </w:t>
      </w:r>
      <w:r w:rsidR="00E32FB6" w:rsidRPr="00D84B9B">
        <w:rPr>
          <w:rFonts w:ascii="Arial" w:hAnsi="Arial" w:cs="Arial"/>
          <w:sz w:val="24"/>
          <w:szCs w:val="24"/>
        </w:rPr>
        <w:t>_______________</w:t>
      </w:r>
    </w:p>
    <w:p w14:paraId="678E2662" w14:textId="1D181EE3" w:rsidR="00E32FB6" w:rsidRPr="00D84B9B" w:rsidRDefault="00E32FB6" w:rsidP="00685346">
      <w:pPr>
        <w:pStyle w:val="NoSpacing"/>
        <w:rPr>
          <w:rFonts w:ascii="Arial" w:hAnsi="Arial" w:cs="Arial"/>
          <w:sz w:val="24"/>
          <w:szCs w:val="24"/>
        </w:rPr>
      </w:pPr>
      <w:r w:rsidRPr="00D84B9B">
        <w:rPr>
          <w:rFonts w:ascii="Arial" w:hAnsi="Arial" w:cs="Arial"/>
          <w:sz w:val="24"/>
          <w:szCs w:val="24"/>
        </w:rPr>
        <w:t>Title: _______________</w:t>
      </w:r>
    </w:p>
    <w:p w14:paraId="02F412C8" w14:textId="512009C8" w:rsidR="00685346" w:rsidRPr="00D84B9B" w:rsidRDefault="00685346" w:rsidP="00685346">
      <w:pPr>
        <w:pStyle w:val="NoSpacing"/>
        <w:rPr>
          <w:rFonts w:ascii="Arial" w:hAnsi="Arial" w:cs="Arial"/>
          <w:sz w:val="24"/>
          <w:szCs w:val="24"/>
        </w:rPr>
      </w:pPr>
      <w:r w:rsidRPr="00D84B9B">
        <w:rPr>
          <w:rFonts w:ascii="Arial" w:hAnsi="Arial" w:cs="Arial"/>
          <w:sz w:val="24"/>
          <w:szCs w:val="24"/>
        </w:rPr>
        <w:t>Business Associate</w:t>
      </w:r>
    </w:p>
    <w:p w14:paraId="44681C52" w14:textId="691343B6" w:rsidR="00685346" w:rsidRPr="00D84B9B" w:rsidRDefault="00685346" w:rsidP="00685346">
      <w:pPr>
        <w:pStyle w:val="NoSpacing"/>
        <w:rPr>
          <w:rFonts w:ascii="Arial" w:hAnsi="Arial" w:cs="Arial"/>
          <w:sz w:val="24"/>
          <w:szCs w:val="24"/>
        </w:rPr>
      </w:pPr>
    </w:p>
    <w:p w14:paraId="41D9E703" w14:textId="5622B12C" w:rsidR="00D84B9B" w:rsidRDefault="00D84B9B" w:rsidP="00685346">
      <w:pPr>
        <w:pStyle w:val="NoSpacing"/>
        <w:rPr>
          <w:rFonts w:ascii="Arial" w:hAnsi="Arial" w:cs="Arial"/>
          <w:sz w:val="24"/>
          <w:szCs w:val="24"/>
        </w:rPr>
      </w:pPr>
    </w:p>
    <w:p w14:paraId="0BF3D202" w14:textId="77777777" w:rsidR="00E32693" w:rsidRPr="00D84B9B" w:rsidRDefault="00E32693" w:rsidP="00685346">
      <w:pPr>
        <w:pStyle w:val="NoSpacing"/>
        <w:rPr>
          <w:rFonts w:ascii="Arial" w:hAnsi="Arial" w:cs="Arial"/>
          <w:sz w:val="24"/>
          <w:szCs w:val="24"/>
        </w:rPr>
      </w:pPr>
    </w:p>
    <w:p w14:paraId="1B10C182" w14:textId="5FE4EB92" w:rsidR="00685346" w:rsidRPr="00D84B9B" w:rsidRDefault="00685346" w:rsidP="00685346">
      <w:pPr>
        <w:pStyle w:val="NoSpacing"/>
        <w:rPr>
          <w:rFonts w:ascii="Arial" w:hAnsi="Arial" w:cs="Arial"/>
          <w:sz w:val="24"/>
          <w:szCs w:val="24"/>
        </w:rPr>
      </w:pPr>
      <w:r w:rsidRPr="00D84B9B">
        <w:rPr>
          <w:rFonts w:ascii="Arial" w:hAnsi="Arial" w:cs="Arial"/>
          <w:sz w:val="24"/>
          <w:szCs w:val="24"/>
        </w:rPr>
        <w:t>______________________</w:t>
      </w:r>
      <w:r w:rsidR="00E32693">
        <w:rPr>
          <w:rFonts w:ascii="Arial" w:hAnsi="Arial" w:cs="Arial"/>
          <w:sz w:val="24"/>
          <w:szCs w:val="24"/>
        </w:rPr>
        <w:t>__</w:t>
      </w:r>
    </w:p>
    <w:p w14:paraId="20D15C6D" w14:textId="77777777" w:rsidR="00E32693" w:rsidRDefault="00E32693" w:rsidP="00685346">
      <w:pPr>
        <w:pStyle w:val="NoSpacing"/>
        <w:rPr>
          <w:rFonts w:ascii="Arial" w:hAnsi="Arial" w:cs="Arial"/>
          <w:sz w:val="24"/>
          <w:szCs w:val="24"/>
        </w:rPr>
      </w:pPr>
    </w:p>
    <w:p w14:paraId="772C4FDF" w14:textId="773E01A0" w:rsidR="00CB7CCC" w:rsidRPr="00D84B9B" w:rsidRDefault="00CB7CCC" w:rsidP="00685346">
      <w:pPr>
        <w:pStyle w:val="NoSpacing"/>
        <w:rPr>
          <w:rFonts w:ascii="Arial" w:hAnsi="Arial" w:cs="Arial"/>
          <w:sz w:val="24"/>
          <w:szCs w:val="24"/>
        </w:rPr>
      </w:pPr>
      <w:r w:rsidRPr="00D84B9B">
        <w:rPr>
          <w:rFonts w:ascii="Arial" w:hAnsi="Arial" w:cs="Arial"/>
          <w:sz w:val="24"/>
          <w:szCs w:val="24"/>
        </w:rPr>
        <w:t xml:space="preserve">By: </w:t>
      </w:r>
      <w:r w:rsidR="00E32FB6" w:rsidRPr="00D84B9B">
        <w:rPr>
          <w:rFonts w:ascii="Arial" w:hAnsi="Arial" w:cs="Arial"/>
          <w:sz w:val="24"/>
          <w:szCs w:val="24"/>
        </w:rPr>
        <w:t>_______________</w:t>
      </w:r>
    </w:p>
    <w:p w14:paraId="25ED990A" w14:textId="25007A75" w:rsidR="00685346" w:rsidRPr="00D84B9B" w:rsidRDefault="00E32FB6" w:rsidP="00685346">
      <w:pPr>
        <w:pStyle w:val="NoSpacing"/>
        <w:rPr>
          <w:rFonts w:ascii="Arial" w:hAnsi="Arial" w:cs="Arial"/>
          <w:sz w:val="24"/>
          <w:szCs w:val="24"/>
        </w:rPr>
      </w:pPr>
      <w:r w:rsidRPr="00D84B9B">
        <w:rPr>
          <w:rFonts w:ascii="Arial" w:hAnsi="Arial" w:cs="Arial"/>
          <w:sz w:val="24"/>
          <w:szCs w:val="24"/>
        </w:rPr>
        <w:t>Title: _______________</w:t>
      </w:r>
    </w:p>
    <w:p w14:paraId="5C898850" w14:textId="77777777" w:rsidR="00E32693" w:rsidRDefault="00E32693" w:rsidP="00685346">
      <w:pPr>
        <w:pStyle w:val="NoSpacing"/>
        <w:rPr>
          <w:rFonts w:ascii="Arial" w:hAnsi="Arial" w:cs="Arial"/>
          <w:sz w:val="24"/>
          <w:szCs w:val="24"/>
        </w:rPr>
        <w:sectPr w:rsidR="00E32693" w:rsidSect="00E32693">
          <w:type w:val="continuous"/>
          <w:pgSz w:w="12240" w:h="15840"/>
          <w:pgMar w:top="1440" w:right="1440" w:bottom="1440" w:left="1440" w:header="720" w:footer="720" w:gutter="0"/>
          <w:cols w:num="2" w:space="720"/>
          <w:docGrid w:linePitch="360"/>
        </w:sectPr>
      </w:pPr>
    </w:p>
    <w:p w14:paraId="2F3227DF" w14:textId="2E0A4F1B" w:rsidR="00685346" w:rsidRPr="00D84B9B" w:rsidRDefault="00685346" w:rsidP="00685346">
      <w:pPr>
        <w:pStyle w:val="NoSpacing"/>
        <w:rPr>
          <w:rFonts w:ascii="Arial" w:hAnsi="Arial" w:cs="Arial"/>
          <w:sz w:val="24"/>
          <w:szCs w:val="24"/>
        </w:rPr>
      </w:pPr>
    </w:p>
    <w:p w14:paraId="34941643" w14:textId="77777777" w:rsidR="00685346" w:rsidRPr="00D84B9B" w:rsidRDefault="00685346" w:rsidP="00685346">
      <w:pPr>
        <w:pStyle w:val="NoSpacing"/>
        <w:rPr>
          <w:rFonts w:ascii="Arial" w:hAnsi="Arial" w:cs="Arial"/>
          <w:sz w:val="24"/>
          <w:szCs w:val="24"/>
        </w:rPr>
      </w:pPr>
    </w:p>
    <w:sectPr w:rsidR="00685346" w:rsidRPr="00D84B9B" w:rsidSect="00E3269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C86B" w14:textId="77777777" w:rsidR="00713A66" w:rsidRDefault="00713A66" w:rsidP="002E163B">
      <w:pPr>
        <w:spacing w:after="0" w:line="240" w:lineRule="auto"/>
      </w:pPr>
      <w:r>
        <w:separator/>
      </w:r>
    </w:p>
  </w:endnote>
  <w:endnote w:type="continuationSeparator" w:id="0">
    <w:p w14:paraId="74AD5C0B" w14:textId="77777777" w:rsidR="00713A66" w:rsidRDefault="00713A66" w:rsidP="002E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8266" w14:textId="191A7199" w:rsidR="002E163B" w:rsidRDefault="002E163B">
    <w:pPr>
      <w:pStyle w:val="Footer"/>
    </w:pPr>
    <w:r w:rsidRPr="002E163B">
      <w:rPr>
        <w:b/>
        <w:bCs/>
      </w:rPr>
      <w:t>HIPAA Business Associate Agreement</w:t>
    </w:r>
    <w:r>
      <w:t xml:space="preserve"> (Rev. </w:t>
    </w:r>
    <w:r w:rsidRPr="002E163B">
      <w:t>13417F1</w:t>
    </w:r>
    <w:r>
      <w:t>)</w:t>
    </w:r>
  </w:p>
  <w:p w14:paraId="7F5B9906" w14:textId="77777777" w:rsidR="002E163B" w:rsidRDefault="002E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9B488" w14:textId="77777777" w:rsidR="00713A66" w:rsidRDefault="00713A66" w:rsidP="002E163B">
      <w:pPr>
        <w:spacing w:after="0" w:line="240" w:lineRule="auto"/>
      </w:pPr>
      <w:r>
        <w:separator/>
      </w:r>
    </w:p>
  </w:footnote>
  <w:footnote w:type="continuationSeparator" w:id="0">
    <w:p w14:paraId="43730784" w14:textId="77777777" w:rsidR="00713A66" w:rsidRDefault="00713A66" w:rsidP="002E1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BF8"/>
    <w:multiLevelType w:val="hybridMultilevel"/>
    <w:tmpl w:val="C5D4FB8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1432"/>
    <w:multiLevelType w:val="hybridMultilevel"/>
    <w:tmpl w:val="AEAA5092"/>
    <w:lvl w:ilvl="0" w:tplc="6EC87B88">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A401D"/>
    <w:multiLevelType w:val="hybridMultilevel"/>
    <w:tmpl w:val="4AC4B044"/>
    <w:lvl w:ilvl="0" w:tplc="D0805F7E">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210C6"/>
    <w:multiLevelType w:val="hybridMultilevel"/>
    <w:tmpl w:val="1A4892C4"/>
    <w:lvl w:ilvl="0" w:tplc="63425DD2">
      <w:start w:val="1"/>
      <w:numFmt w:val="decimal"/>
      <w:lvlText w:val="%1."/>
      <w:lvlJc w:val="left"/>
      <w:pPr>
        <w:ind w:left="360" w:hanging="360"/>
      </w:pPr>
      <w:rPr>
        <w:rFonts w:hint="default"/>
        <w:b/>
        <w:bCs/>
      </w:rPr>
    </w:lvl>
    <w:lvl w:ilvl="1" w:tplc="0F603070">
      <w:start w:val="1"/>
      <w:numFmt w:val="lowerLetter"/>
      <w:lvlText w:val="%2."/>
      <w:lvlJc w:val="left"/>
      <w:pPr>
        <w:ind w:left="786"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AF1406"/>
    <w:multiLevelType w:val="hybridMultilevel"/>
    <w:tmpl w:val="28D03E10"/>
    <w:lvl w:ilvl="0" w:tplc="6EC87B8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35E59"/>
    <w:multiLevelType w:val="hybridMultilevel"/>
    <w:tmpl w:val="BAB6770E"/>
    <w:lvl w:ilvl="0" w:tplc="053630C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75F75"/>
    <w:multiLevelType w:val="hybridMultilevel"/>
    <w:tmpl w:val="AEAA5092"/>
    <w:lvl w:ilvl="0" w:tplc="6EC87B88">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A79F0"/>
    <w:multiLevelType w:val="hybridMultilevel"/>
    <w:tmpl w:val="87AE8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E0"/>
    <w:rsid w:val="0000290B"/>
    <w:rsid w:val="00005BCA"/>
    <w:rsid w:val="00006B8B"/>
    <w:rsid w:val="00012DA0"/>
    <w:rsid w:val="00022700"/>
    <w:rsid w:val="000265AE"/>
    <w:rsid w:val="00043B71"/>
    <w:rsid w:val="0006168E"/>
    <w:rsid w:val="00062923"/>
    <w:rsid w:val="000728ED"/>
    <w:rsid w:val="000771B2"/>
    <w:rsid w:val="00086DC0"/>
    <w:rsid w:val="000C34A0"/>
    <w:rsid w:val="000D176E"/>
    <w:rsid w:val="000E77E7"/>
    <w:rsid w:val="001233DF"/>
    <w:rsid w:val="00143165"/>
    <w:rsid w:val="001474AD"/>
    <w:rsid w:val="00161CBF"/>
    <w:rsid w:val="00193DAC"/>
    <w:rsid w:val="001B41BF"/>
    <w:rsid w:val="001D314F"/>
    <w:rsid w:val="001D32EF"/>
    <w:rsid w:val="001E35F6"/>
    <w:rsid w:val="001E697C"/>
    <w:rsid w:val="0020768D"/>
    <w:rsid w:val="00211CB6"/>
    <w:rsid w:val="00217909"/>
    <w:rsid w:val="00217D96"/>
    <w:rsid w:val="00222D82"/>
    <w:rsid w:val="00252E4A"/>
    <w:rsid w:val="002902DE"/>
    <w:rsid w:val="0029472D"/>
    <w:rsid w:val="00295B15"/>
    <w:rsid w:val="002A7042"/>
    <w:rsid w:val="002B1093"/>
    <w:rsid w:val="002C0405"/>
    <w:rsid w:val="002C5ADE"/>
    <w:rsid w:val="002C7C78"/>
    <w:rsid w:val="002D395F"/>
    <w:rsid w:val="002E0CE4"/>
    <w:rsid w:val="002E122C"/>
    <w:rsid w:val="002E163B"/>
    <w:rsid w:val="00300576"/>
    <w:rsid w:val="00333D67"/>
    <w:rsid w:val="00336157"/>
    <w:rsid w:val="003423CE"/>
    <w:rsid w:val="0034537F"/>
    <w:rsid w:val="003C462F"/>
    <w:rsid w:val="003D4173"/>
    <w:rsid w:val="003D6F4B"/>
    <w:rsid w:val="003E7D68"/>
    <w:rsid w:val="003F0C5F"/>
    <w:rsid w:val="004268F9"/>
    <w:rsid w:val="004621C1"/>
    <w:rsid w:val="0046794E"/>
    <w:rsid w:val="00470D00"/>
    <w:rsid w:val="004734A4"/>
    <w:rsid w:val="00473DD5"/>
    <w:rsid w:val="004C7554"/>
    <w:rsid w:val="004E0B33"/>
    <w:rsid w:val="004E74D9"/>
    <w:rsid w:val="00501D78"/>
    <w:rsid w:val="00501E42"/>
    <w:rsid w:val="005165DE"/>
    <w:rsid w:val="00516BA5"/>
    <w:rsid w:val="00517945"/>
    <w:rsid w:val="00535DBE"/>
    <w:rsid w:val="00577047"/>
    <w:rsid w:val="005B7680"/>
    <w:rsid w:val="005C1E34"/>
    <w:rsid w:val="005C7FC4"/>
    <w:rsid w:val="005F7BD5"/>
    <w:rsid w:val="0060002A"/>
    <w:rsid w:val="00600ACF"/>
    <w:rsid w:val="0064294B"/>
    <w:rsid w:val="00685346"/>
    <w:rsid w:val="0069024B"/>
    <w:rsid w:val="00694B77"/>
    <w:rsid w:val="00696641"/>
    <w:rsid w:val="006A65B5"/>
    <w:rsid w:val="006B106C"/>
    <w:rsid w:val="006B11AC"/>
    <w:rsid w:val="006C65DF"/>
    <w:rsid w:val="006D69B2"/>
    <w:rsid w:val="006D7250"/>
    <w:rsid w:val="006E23FB"/>
    <w:rsid w:val="006F0780"/>
    <w:rsid w:val="00713A66"/>
    <w:rsid w:val="007301C0"/>
    <w:rsid w:val="00752C2F"/>
    <w:rsid w:val="00761B71"/>
    <w:rsid w:val="00765B50"/>
    <w:rsid w:val="00773FB4"/>
    <w:rsid w:val="00790116"/>
    <w:rsid w:val="007B6A7C"/>
    <w:rsid w:val="007C498E"/>
    <w:rsid w:val="007C528A"/>
    <w:rsid w:val="007E3CCF"/>
    <w:rsid w:val="007F0688"/>
    <w:rsid w:val="00804A7D"/>
    <w:rsid w:val="00814695"/>
    <w:rsid w:val="008150AA"/>
    <w:rsid w:val="00843C85"/>
    <w:rsid w:val="008503E0"/>
    <w:rsid w:val="00863ADD"/>
    <w:rsid w:val="00873FE5"/>
    <w:rsid w:val="008819A6"/>
    <w:rsid w:val="00882958"/>
    <w:rsid w:val="008A2302"/>
    <w:rsid w:val="008B6AF0"/>
    <w:rsid w:val="008D59BC"/>
    <w:rsid w:val="008E3EE9"/>
    <w:rsid w:val="008F67F2"/>
    <w:rsid w:val="00910E34"/>
    <w:rsid w:val="00911792"/>
    <w:rsid w:val="00912F3F"/>
    <w:rsid w:val="0092316D"/>
    <w:rsid w:val="00935E3D"/>
    <w:rsid w:val="009701D6"/>
    <w:rsid w:val="00970BF4"/>
    <w:rsid w:val="00981C21"/>
    <w:rsid w:val="009A0B93"/>
    <w:rsid w:val="009B12A3"/>
    <w:rsid w:val="009B690F"/>
    <w:rsid w:val="009C3A17"/>
    <w:rsid w:val="009D48E0"/>
    <w:rsid w:val="009E2AE1"/>
    <w:rsid w:val="00A57E3D"/>
    <w:rsid w:val="00A66CD8"/>
    <w:rsid w:val="00A70860"/>
    <w:rsid w:val="00A93B22"/>
    <w:rsid w:val="00AC0C40"/>
    <w:rsid w:val="00AD12CA"/>
    <w:rsid w:val="00AD3994"/>
    <w:rsid w:val="00AF025E"/>
    <w:rsid w:val="00B036DD"/>
    <w:rsid w:val="00B14E0F"/>
    <w:rsid w:val="00B16B51"/>
    <w:rsid w:val="00B20DF2"/>
    <w:rsid w:val="00B3080E"/>
    <w:rsid w:val="00B622E0"/>
    <w:rsid w:val="00BC4CD7"/>
    <w:rsid w:val="00BD5383"/>
    <w:rsid w:val="00C0120C"/>
    <w:rsid w:val="00C07B4B"/>
    <w:rsid w:val="00C474DC"/>
    <w:rsid w:val="00C65C6B"/>
    <w:rsid w:val="00C706B1"/>
    <w:rsid w:val="00C76155"/>
    <w:rsid w:val="00C9360E"/>
    <w:rsid w:val="00CB3CB8"/>
    <w:rsid w:val="00CB7CCC"/>
    <w:rsid w:val="00CC552E"/>
    <w:rsid w:val="00CC661E"/>
    <w:rsid w:val="00CD3C80"/>
    <w:rsid w:val="00CD616A"/>
    <w:rsid w:val="00CF6892"/>
    <w:rsid w:val="00D05C71"/>
    <w:rsid w:val="00D415A1"/>
    <w:rsid w:val="00D419B9"/>
    <w:rsid w:val="00D664ED"/>
    <w:rsid w:val="00D711A1"/>
    <w:rsid w:val="00D73983"/>
    <w:rsid w:val="00D73FDC"/>
    <w:rsid w:val="00D772E9"/>
    <w:rsid w:val="00D80DB4"/>
    <w:rsid w:val="00D8118A"/>
    <w:rsid w:val="00D84B9B"/>
    <w:rsid w:val="00DC0871"/>
    <w:rsid w:val="00DC0C34"/>
    <w:rsid w:val="00DD1165"/>
    <w:rsid w:val="00DE02AE"/>
    <w:rsid w:val="00DE3264"/>
    <w:rsid w:val="00DE6F1B"/>
    <w:rsid w:val="00DE7A65"/>
    <w:rsid w:val="00E04856"/>
    <w:rsid w:val="00E05F92"/>
    <w:rsid w:val="00E10311"/>
    <w:rsid w:val="00E10472"/>
    <w:rsid w:val="00E11E4C"/>
    <w:rsid w:val="00E23CDB"/>
    <w:rsid w:val="00E25910"/>
    <w:rsid w:val="00E32693"/>
    <w:rsid w:val="00E32FB6"/>
    <w:rsid w:val="00E54AA0"/>
    <w:rsid w:val="00E837F2"/>
    <w:rsid w:val="00EE22B4"/>
    <w:rsid w:val="00F0288D"/>
    <w:rsid w:val="00F113FA"/>
    <w:rsid w:val="00F24FA1"/>
    <w:rsid w:val="00F31AEA"/>
    <w:rsid w:val="00F41801"/>
    <w:rsid w:val="00F5353E"/>
    <w:rsid w:val="00F542CC"/>
    <w:rsid w:val="00F56891"/>
    <w:rsid w:val="00F62081"/>
    <w:rsid w:val="00F67943"/>
    <w:rsid w:val="00F76FDD"/>
    <w:rsid w:val="00F92FE8"/>
    <w:rsid w:val="00FC2051"/>
    <w:rsid w:val="00FC6BD7"/>
    <w:rsid w:val="00FE7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290F"/>
  <w15:chartTrackingRefBased/>
  <w15:docId w15:val="{D46F221C-9ABB-408F-9126-E882042C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2E0"/>
    <w:pPr>
      <w:spacing w:after="0" w:line="240" w:lineRule="auto"/>
    </w:pPr>
  </w:style>
  <w:style w:type="paragraph" w:styleId="ListParagraph">
    <w:name w:val="List Paragraph"/>
    <w:basedOn w:val="Normal"/>
    <w:uiPriority w:val="34"/>
    <w:qFormat/>
    <w:rsid w:val="00E25910"/>
    <w:pPr>
      <w:ind w:left="720"/>
      <w:contextualSpacing/>
    </w:pPr>
  </w:style>
  <w:style w:type="character" w:styleId="CommentReference">
    <w:name w:val="annotation reference"/>
    <w:basedOn w:val="DefaultParagraphFont"/>
    <w:uiPriority w:val="99"/>
    <w:semiHidden/>
    <w:unhideWhenUsed/>
    <w:rsid w:val="002B1093"/>
    <w:rPr>
      <w:sz w:val="16"/>
      <w:szCs w:val="16"/>
    </w:rPr>
  </w:style>
  <w:style w:type="paragraph" w:styleId="CommentText">
    <w:name w:val="annotation text"/>
    <w:basedOn w:val="Normal"/>
    <w:link w:val="CommentTextChar"/>
    <w:uiPriority w:val="99"/>
    <w:unhideWhenUsed/>
    <w:rsid w:val="002B1093"/>
    <w:pPr>
      <w:spacing w:line="240" w:lineRule="auto"/>
    </w:pPr>
    <w:rPr>
      <w:sz w:val="20"/>
      <w:szCs w:val="20"/>
    </w:rPr>
  </w:style>
  <w:style w:type="character" w:customStyle="1" w:styleId="CommentTextChar">
    <w:name w:val="Comment Text Char"/>
    <w:basedOn w:val="DefaultParagraphFont"/>
    <w:link w:val="CommentText"/>
    <w:uiPriority w:val="99"/>
    <w:rsid w:val="002B1093"/>
    <w:rPr>
      <w:sz w:val="20"/>
      <w:szCs w:val="20"/>
    </w:rPr>
  </w:style>
  <w:style w:type="paragraph" w:styleId="CommentSubject">
    <w:name w:val="annotation subject"/>
    <w:basedOn w:val="CommentText"/>
    <w:next w:val="CommentText"/>
    <w:link w:val="CommentSubjectChar"/>
    <w:uiPriority w:val="99"/>
    <w:semiHidden/>
    <w:unhideWhenUsed/>
    <w:rsid w:val="002B1093"/>
    <w:rPr>
      <w:b/>
      <w:bCs/>
    </w:rPr>
  </w:style>
  <w:style w:type="character" w:customStyle="1" w:styleId="CommentSubjectChar">
    <w:name w:val="Comment Subject Char"/>
    <w:basedOn w:val="CommentTextChar"/>
    <w:link w:val="CommentSubject"/>
    <w:uiPriority w:val="99"/>
    <w:semiHidden/>
    <w:rsid w:val="002B1093"/>
    <w:rPr>
      <w:b/>
      <w:bCs/>
      <w:sz w:val="20"/>
      <w:szCs w:val="20"/>
    </w:rPr>
  </w:style>
  <w:style w:type="paragraph" w:styleId="BalloonText">
    <w:name w:val="Balloon Text"/>
    <w:basedOn w:val="Normal"/>
    <w:link w:val="BalloonTextChar"/>
    <w:uiPriority w:val="99"/>
    <w:semiHidden/>
    <w:unhideWhenUsed/>
    <w:rsid w:val="002B1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93"/>
    <w:rPr>
      <w:rFonts w:ascii="Segoe UI" w:hAnsi="Segoe UI" w:cs="Segoe UI"/>
      <w:sz w:val="18"/>
      <w:szCs w:val="18"/>
    </w:rPr>
  </w:style>
  <w:style w:type="paragraph" w:styleId="Revision">
    <w:name w:val="Revision"/>
    <w:hidden/>
    <w:uiPriority w:val="99"/>
    <w:semiHidden/>
    <w:rsid w:val="00761B71"/>
    <w:pPr>
      <w:spacing w:after="0" w:line="240" w:lineRule="auto"/>
    </w:pPr>
  </w:style>
  <w:style w:type="paragraph" w:styleId="Header">
    <w:name w:val="header"/>
    <w:basedOn w:val="Normal"/>
    <w:link w:val="HeaderChar"/>
    <w:uiPriority w:val="99"/>
    <w:unhideWhenUsed/>
    <w:rsid w:val="002E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63B"/>
  </w:style>
  <w:style w:type="paragraph" w:styleId="Footer">
    <w:name w:val="footer"/>
    <w:basedOn w:val="Normal"/>
    <w:link w:val="FooterChar"/>
    <w:uiPriority w:val="99"/>
    <w:unhideWhenUsed/>
    <w:rsid w:val="002E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Earls</dc:creator>
  <cp:keywords/>
  <dc:description/>
  <cp:lastModifiedBy>Zach Vickers</cp:lastModifiedBy>
  <cp:revision>2</cp:revision>
  <dcterms:created xsi:type="dcterms:W3CDTF">2019-12-17T09:22:00Z</dcterms:created>
  <dcterms:modified xsi:type="dcterms:W3CDTF">2019-12-17T09:22:00Z</dcterms:modified>
</cp:coreProperties>
</file>