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Borders>
          <w:bottom w:color="000000" w:space="0" w:sz="18" w:val="single"/>
        </w:tblBorders>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Arizona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ARIZONA COMMERCIAL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