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TIME OFF REQUEST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Date of Request: _____________</w:t>
        <w:br w:type="textWrapping"/>
        <w:br w:type="textWrapping"/>
        <w:t xml:space="preserve">Name: _____________                                              Department/Title: _____________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Supervisor Name: _____________                               </w:t>
        <w:br w:type="textWrapping"/>
        <w:br w:type="textWrapping"/>
        <w:t xml:space="preserve">Requested Time Off:  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___ </w:t>
      </w:r>
      <w:r w:rsidDel="00000000" w:rsidR="00000000" w:rsidRPr="00000000">
        <w:rPr>
          <w:sz w:val="20"/>
          <w:szCs w:val="20"/>
          <w:rtl w:val="0"/>
        </w:rPr>
        <w:t xml:space="preserve">days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   Start Date: ____________   End Date: ____________</w:t>
        <w:br w:type="textWrapping"/>
        <w:t xml:space="preserve">☐ ___ </w:t>
      </w:r>
      <w:r w:rsidDel="00000000" w:rsidR="00000000" w:rsidRPr="00000000">
        <w:rPr>
          <w:sz w:val="20"/>
          <w:szCs w:val="20"/>
          <w:rtl w:val="0"/>
        </w:rPr>
        <w:t xml:space="preserve">hours   Time Off Date: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Reason for Time Off: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Vacation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Personal Leave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Sick Leave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Bereavement Leave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Medical Leave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Jury Duty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Other: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[Additional description]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br w:type="textWrapping"/>
        <w:t xml:space="preserve">I acknowledge that my request for time-off is subject to approval, and that I may be required to provide additional documentation to support my request. I also understand that I am responsible for ensuring that my work is covered during my absence.</w:t>
        <w:br w:type="textWrapping"/>
        <w:br w:type="textWrapping"/>
        <w:t xml:space="preserve">Employee Signature: 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Date: 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Manager Approval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br w:type="textWrapping"/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☐ </w:t>
      </w:r>
      <w:r w:rsidDel="00000000" w:rsidR="00000000" w:rsidRPr="00000000">
        <w:rPr>
          <w:sz w:val="20"/>
          <w:szCs w:val="20"/>
          <w:rtl w:val="0"/>
        </w:rPr>
        <w:t xml:space="preserve">Rejected</w:t>
        <w:br w:type="textWrapping"/>
        <w:br w:type="textWrapping"/>
        <w:t xml:space="preserve">Manager Signature: 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</w:t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L1/ZCuKkjmFkkZ2LCACc7jTjg==">CgMxLjA4AHIhMVNzN0g2bWtxbnREazNwWWo5aDl4T2Z4WG1POUw4aFZ1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