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NON-DISCLOSURE AND CONFIDENTIALITY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("Disclosing Party") and</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Intern ("Receiving Party")</w:t>
        <w:br w:type="textWrapping"/>
        <w:br w:type="textWrapping"/>
        <w:t xml:space="preserve">Disclosing Party hired the Receiving Party pursuant to the terms and conditions of that certain Internship Agreement executed between the Parties on the ______ day of _______________, 20______ (the "Internship").</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Internship,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9">
      <w:pPr>
        <w:ind w:left="300" w:firstLine="0"/>
        <w:rPr/>
      </w:pPr>
      <w:r w:rsidDel="00000000" w:rsidR="00000000" w:rsidRPr="00000000">
        <w:rPr>
          <w:rtl w:val="0"/>
        </w:rPr>
      </w:r>
    </w:p>
    <w:p w:rsidR="00000000" w:rsidDel="00000000" w:rsidP="00000000" w:rsidRDefault="00000000" w:rsidRPr="00000000" w14:paraId="0000001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tl w:val="0"/>
        </w:rPr>
      </w:r>
    </w:p>
    <w:p w:rsidR="00000000" w:rsidDel="00000000" w:rsidP="00000000" w:rsidRDefault="00000000" w:rsidRPr="00000000" w14:paraId="0000002A">
      <w:pPr>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2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2F">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4">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3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2">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Internship.</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Internship; or (c) any of the terms, conditions or other facts with respect to the Internship.</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Non-Compete.</w:t>
      </w:r>
      <w:r w:rsidDel="00000000" w:rsidR="00000000" w:rsidRPr="00000000">
        <w:rPr>
          <w:rFonts w:ascii="Arial" w:cs="Arial" w:eastAsia="Arial" w:hAnsi="Arial"/>
          <w:sz w:val="20"/>
          <w:szCs w:val="20"/>
          <w:rtl w:val="0"/>
        </w:rPr>
        <w:t xml:space="preserve"> (Cross out if you do not want to include a non-compete clause)</w:t>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 agrees that at no time will Receiving Party engage in any business activity which is competitive with Disclosing Party, nor work for any company which competes with Disclosing party: (Check one)</w:t>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During the term of Receiving Party’s relationship with Disclosing Party.</w:t>
      </w:r>
    </w:p>
    <w:p w:rsidR="00000000" w:rsidDel="00000000" w:rsidP="00000000" w:rsidRDefault="00000000" w:rsidRPr="00000000" w14:paraId="0000004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From the date of this Agreement until ____________________, 20______.</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Non-Solicitation.</w:t>
      </w:r>
      <w:r w:rsidDel="00000000" w:rsidR="00000000" w:rsidRPr="00000000">
        <w:rPr>
          <w:rFonts w:ascii="Arial" w:cs="Arial" w:eastAsia="Arial" w:hAnsi="Arial"/>
          <w:sz w:val="20"/>
          <w:szCs w:val="20"/>
          <w:rtl w:val="0"/>
        </w:rPr>
        <w:t xml:space="preserve"> (Cross out if you do not want to include a non-solicitation clause)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During the term of Receiving Party’s relationship with Disclosing Party.</w:t>
      </w:r>
    </w:p>
    <w:p w:rsidR="00000000" w:rsidDel="00000000" w:rsidP="00000000" w:rsidRDefault="00000000" w:rsidRPr="00000000" w14:paraId="00000052">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From the date of this Agreement until ____________________, 20______.</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Internship. Either party may, in its sole discretion: (a) reject any proposals made by the other party or its Representatives with respect to the Internship; (b) terminate discussions and negotiations with the other party or its Representatives at any time and for any reason or for no reason; and (c) change the procedures relating to the consideration of the Internship at any time without prior notice to the other party.</w:t>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D">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E">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61">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64">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65">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66">
      <w:pPr>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68">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Internship or</w:t>
      </w:r>
    </w:p>
    <w:p w:rsidR="00000000" w:rsidDel="00000000" w:rsidP="00000000" w:rsidRDefault="00000000" w:rsidRPr="00000000" w14:paraId="0000006E">
      <w:pPr>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13.  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14.  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0">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1">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84">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5">
      <w:pPr>
        <w:jc w:val="center"/>
        <w:rPr/>
      </w:pPr>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B">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E">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8">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9">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A">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B">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E">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4">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A6">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A9">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AA">
      <w:pPr>
        <w:jc w:val="center"/>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C4CF0"/>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C4CF0"/>
    <w:pPr>
      <w:tabs>
        <w:tab w:val="center" w:pos="4680"/>
        <w:tab w:val="right" w:pos="9360"/>
      </w:tabs>
    </w:pPr>
  </w:style>
  <w:style w:type="character" w:styleId="HeaderChar" w:customStyle="1">
    <w:name w:val="Header Char"/>
    <w:basedOn w:val="DefaultParagraphFont"/>
    <w:link w:val="Header"/>
    <w:uiPriority w:val="99"/>
    <w:rsid w:val="001C4CF0"/>
    <w:rPr>
      <w:rFonts w:ascii="Times New Roman" w:cs="Times New Roman" w:eastAsia="Times New Roman" w:hAnsi="Times New Roman"/>
    </w:rPr>
  </w:style>
  <w:style w:type="paragraph" w:styleId="Footer">
    <w:name w:val="footer"/>
    <w:basedOn w:val="Normal"/>
    <w:link w:val="FooterChar"/>
    <w:uiPriority w:val="99"/>
    <w:unhideWhenUsed w:val="1"/>
    <w:rsid w:val="001C4CF0"/>
    <w:pPr>
      <w:tabs>
        <w:tab w:val="center" w:pos="4680"/>
        <w:tab w:val="right" w:pos="9360"/>
      </w:tabs>
    </w:pPr>
  </w:style>
  <w:style w:type="character" w:styleId="FooterChar" w:customStyle="1">
    <w:name w:val="Footer Char"/>
    <w:basedOn w:val="DefaultParagraphFont"/>
    <w:link w:val="Footer"/>
    <w:uiPriority w:val="99"/>
    <w:rsid w:val="001C4CF0"/>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2jIz3mwJhzX21CFmDm/+Xglq/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gAciExVWlJbEU0b01MSVdicGVQbWNVZVUzaTVOazhfZENLS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2020-10-30T04:16:00Z</dcterms:created>
  <dc:creator>Amanda Lee</dc:creator>
</cp:coreProperties>
</file>