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30F2B1F1" w:rsidR="00154CEB" w:rsidRDefault="00CE444F">
            <w:pPr>
              <w:pStyle w:val="Body"/>
              <w:jc w:val="center"/>
            </w:pPr>
            <w:r>
              <w:rPr>
                <w:rFonts w:ascii="Arial" w:hAnsi="Arial"/>
                <w:b/>
                <w:bCs/>
                <w:sz w:val="33"/>
                <w:szCs w:val="33"/>
              </w:rPr>
              <w:t xml:space="preserve">KENTUCKY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w:t>
      </w:r>
      <w:r>
        <w:rPr>
          <w:rFonts w:ascii="Arial" w:hAnsi="Arial"/>
          <w:sz w:val="20"/>
          <w:szCs w:val="20"/>
        </w:rPr>
        <w:t> </w:t>
      </w:r>
      <w:r>
        <w:rPr>
          <w:rFonts w:ascii="Arial" w:hAnsi="Arial"/>
          <w:sz w:val="20"/>
          <w:szCs w:val="20"/>
        </w:rPr>
        <w:t xml:space="preserve">Agreement (this </w:t>
      </w:r>
      <w:r>
        <w:rPr>
          <w:rFonts w:ascii="Arial" w:hAnsi="Arial"/>
          <w:sz w:val="20"/>
          <w:szCs w:val="20"/>
        </w:rPr>
        <w:t>“</w:t>
      </w:r>
      <w:r>
        <w:rPr>
          <w:rFonts w:ascii="Arial" w:hAnsi="Arial"/>
          <w:sz w:val="20"/>
          <w:szCs w:val="20"/>
        </w:rPr>
        <w:t>Agreement</w:t>
      </w:r>
      <w:r>
        <w:rPr>
          <w:rFonts w:ascii="Arial" w:hAnsi="Arial"/>
          <w:sz w:val="20"/>
          <w:szCs w:val="20"/>
        </w:rPr>
        <w:t>”</w:t>
      </w:r>
      <w:r>
        <w:rPr>
          <w:rFonts w:ascii="Arial" w:hAnsi="Arial"/>
          <w:sz w:val="20"/>
          <w:szCs w:val="20"/>
        </w:rPr>
        <w:t>) is made this</w:t>
      </w:r>
      <w:r>
        <w:rPr>
          <w:rFonts w:ascii="Arial" w:hAnsi="Arial"/>
          <w:sz w:val="20"/>
          <w:szCs w:val="20"/>
        </w:rPr>
        <w:t> </w:t>
      </w:r>
      <w:r>
        <w:rPr>
          <w:rFonts w:ascii="Arial" w:hAnsi="Arial"/>
          <w:sz w:val="20"/>
          <w:szCs w:val="20"/>
        </w:rPr>
        <w:t>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w:t>
      </w:r>
      <w:r>
        <w:rPr>
          <w:rFonts w:ascii="Arial" w:hAnsi="Arial"/>
          <w:sz w:val="20"/>
          <w:szCs w:val="20"/>
        </w:rPr>
        <w:t>“</w:t>
      </w:r>
      <w:r>
        <w:rPr>
          <w:rFonts w:ascii="Arial" w:hAnsi="Arial"/>
          <w:sz w:val="20"/>
          <w:szCs w:val="20"/>
        </w:rPr>
        <w:t>Landlord</w:t>
      </w:r>
      <w:r>
        <w:rPr>
          <w:rFonts w:ascii="Arial" w:hAnsi="Arial"/>
          <w:sz w:val="20"/>
          <w:szCs w:val="20"/>
        </w:rPr>
        <w:t>”</w:t>
      </w:r>
      <w:r>
        <w:rPr>
          <w:rFonts w:ascii="Arial" w:hAnsi="Arial"/>
          <w:sz w:val="20"/>
          <w:szCs w:val="20"/>
        </w:rPr>
        <w:t>)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rPr>
        <w:t>“</w:t>
      </w:r>
      <w:r>
        <w:rPr>
          <w:rFonts w:ascii="Arial" w:hAnsi="Arial"/>
          <w:sz w:val="20"/>
          <w:szCs w:val="20"/>
          <w:lang w:val="fr-FR"/>
        </w:rPr>
        <w:t>Tenant</w:t>
      </w:r>
      <w:r>
        <w:rPr>
          <w:rFonts w:ascii="Arial" w:hAnsi="Arial"/>
          <w:sz w:val="20"/>
          <w:szCs w:val="20"/>
        </w:rPr>
        <w: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 xml:space="preserve">In the event there is more than one Tenant, each reference to </w:t>
      </w:r>
      <w:r>
        <w:rPr>
          <w:rFonts w:ascii="Arial" w:hAnsi="Arial"/>
          <w:sz w:val="20"/>
          <w:szCs w:val="20"/>
        </w:rPr>
        <w:t>“</w:t>
      </w:r>
      <w:r>
        <w:rPr>
          <w:rFonts w:ascii="Arial" w:hAnsi="Arial"/>
          <w:sz w:val="20"/>
          <w:szCs w:val="20"/>
          <w:lang w:val="fr-FR"/>
        </w:rPr>
        <w:t>Tenant</w:t>
      </w:r>
      <w:r>
        <w:rPr>
          <w:rFonts w:ascii="Arial" w:hAnsi="Arial"/>
          <w:sz w:val="20"/>
          <w:szCs w:val="20"/>
        </w:rPr>
        <w:t xml:space="preserve">” </w:t>
      </w:r>
      <w:r>
        <w:rPr>
          <w:rFonts w:ascii="Arial" w:hAnsi="Arial"/>
          <w:sz w:val="20"/>
          <w:szCs w:val="20"/>
        </w:rPr>
        <w:t xml:space="preserve">shall apply to each of them, jointly and severally. Each Tenant is jointly and severally liable to Landlord for payment of rent and performance in accordance with all other terms of this Agreement. Each Landlord and Tenant may be referred to individually as a </w:t>
      </w:r>
      <w:r>
        <w:rPr>
          <w:rFonts w:ascii="Arial" w:hAnsi="Arial"/>
          <w:sz w:val="20"/>
          <w:szCs w:val="20"/>
        </w:rPr>
        <w:t>“</w:t>
      </w:r>
      <w:r>
        <w:rPr>
          <w:rFonts w:ascii="Arial" w:hAnsi="Arial"/>
          <w:sz w:val="20"/>
          <w:szCs w:val="20"/>
        </w:rPr>
        <w:t>Party</w:t>
      </w:r>
      <w:r>
        <w:rPr>
          <w:rFonts w:ascii="Arial" w:hAnsi="Arial"/>
          <w:sz w:val="20"/>
          <w:szCs w:val="20"/>
        </w:rPr>
        <w:t xml:space="preserve">” </w:t>
      </w:r>
      <w:r>
        <w:rPr>
          <w:rFonts w:ascii="Arial" w:hAnsi="Arial"/>
          <w:sz w:val="20"/>
          <w:szCs w:val="20"/>
        </w:rPr>
        <w:t xml:space="preserve">and collectively as the </w:t>
      </w:r>
      <w:r>
        <w:rPr>
          <w:rFonts w:ascii="Arial" w:hAnsi="Arial"/>
          <w:sz w:val="20"/>
          <w:szCs w:val="20"/>
        </w:rPr>
        <w:t>“</w:t>
      </w:r>
      <w:r>
        <w:rPr>
          <w:rFonts w:ascii="Arial" w:hAnsi="Arial"/>
          <w:sz w:val="20"/>
          <w:szCs w:val="20"/>
        </w:rPr>
        <w:t>Parties.</w:t>
      </w:r>
      <w:r>
        <w:rPr>
          <w:rFonts w:ascii="Arial" w:hAnsi="Arial"/>
          <w:sz w:val="20"/>
          <w:szCs w:val="20"/>
        </w:rPr>
        <w:t xml:space="preserve">”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w:t>
      </w:r>
      <w:r>
        <w:rPr>
          <w:rFonts w:ascii="Arial" w:hAnsi="Arial"/>
          <w:sz w:val="20"/>
          <w:szCs w:val="20"/>
        </w:rPr>
        <w:t> </w:t>
      </w:r>
      <w:r>
        <w:rPr>
          <w:rFonts w:ascii="Arial" w:hAnsi="Arial"/>
          <w:sz w:val="20"/>
          <w:szCs w:val="20"/>
        </w:rPr>
        <w:t xml:space="preserve">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w:t>
      </w:r>
      <w:r>
        <w:rPr>
          <w:rFonts w:ascii="Arial" w:hAnsi="Arial"/>
          <w:sz w:val="20"/>
          <w:szCs w:val="20"/>
        </w:rPr>
        <w:t> </w:t>
      </w:r>
      <w:r>
        <w:rPr>
          <w:rFonts w:ascii="Arial" w:hAnsi="Arial"/>
          <w:sz w:val="20"/>
          <w:szCs w:val="20"/>
        </w:rPr>
        <w:t>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w:t>
      </w:r>
      <w:r>
        <w:rPr>
          <w:rFonts w:ascii="Arial" w:hAnsi="Arial"/>
          <w:sz w:val="20"/>
          <w:szCs w:val="20"/>
        </w:rPr>
        <w:t> </w:t>
      </w:r>
      <w:r>
        <w:rPr>
          <w:rFonts w:ascii="Arial" w:hAnsi="Arial"/>
          <w:sz w:val="20"/>
          <w:szCs w:val="20"/>
        </w:rPr>
        <w:t>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 xml:space="preserve">located at _______________, City of _______________, State of _______________, _______________ (the </w:t>
      </w:r>
      <w:r>
        <w:rPr>
          <w:rFonts w:ascii="Arial" w:hAnsi="Arial"/>
          <w:sz w:val="20"/>
          <w:szCs w:val="20"/>
        </w:rPr>
        <w:t>“</w:t>
      </w:r>
      <w:r>
        <w:rPr>
          <w:rFonts w:ascii="Arial" w:hAnsi="Arial"/>
          <w:sz w:val="20"/>
          <w:szCs w:val="20"/>
        </w:rPr>
        <w:t>Premises</w:t>
      </w:r>
      <w:r>
        <w:rPr>
          <w:rFonts w:ascii="Arial" w:hAnsi="Arial"/>
          <w:sz w:val="20"/>
          <w:szCs w:val="20"/>
        </w:rPr>
        <w:t>”</w:t>
      </w:r>
      <w:r>
        <w:rPr>
          <w:rFonts w:ascii="Arial" w:hAnsi="Arial"/>
          <w:sz w:val="20"/>
          <w:szCs w:val="20"/>
        </w:rPr>
        <w:t>).</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 </w:t>
      </w:r>
      <w:r>
        <w:rPr>
          <w:rFonts w:ascii="Arial" w:hAnsi="Arial"/>
          <w:b/>
          <w:bCs/>
          <w:sz w:val="20"/>
          <w:szCs w:val="20"/>
        </w:rPr>
        <w:t>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w:t>
      </w:r>
      <w:r>
        <w:rPr>
          <w:rFonts w:ascii="Arial" w:hAnsi="Arial"/>
          <w:sz w:val="20"/>
          <w:szCs w:val="20"/>
        </w:rPr>
        <w:t> </w:t>
      </w:r>
      <w:r>
        <w:rPr>
          <w:rFonts w:ascii="Arial" w:hAnsi="Arial"/>
          <w:sz w:val="20"/>
          <w:szCs w:val="20"/>
        </w:rPr>
        <w:t>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rPr>
        <w:t>“</w:t>
      </w:r>
      <w:r>
        <w:rPr>
          <w:rFonts w:ascii="Arial" w:hAnsi="Arial"/>
          <w:sz w:val="20"/>
          <w:szCs w:val="20"/>
          <w:lang w:val="it-IT"/>
        </w:rPr>
        <w:t>Term</w:t>
      </w:r>
      <w:r>
        <w:rPr>
          <w:rFonts w:ascii="Arial" w:hAnsi="Arial"/>
          <w:sz w:val="20"/>
          <w:szCs w:val="20"/>
        </w:rPr>
        <w:t>”</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w:t>
      </w:r>
      <w:r>
        <w:rPr>
          <w:rFonts w:ascii="Arial" w:hAnsi="Arial"/>
          <w:sz w:val="20"/>
          <w:szCs w:val="20"/>
        </w:rPr>
        <w:t xml:space="preserve">’ </w:t>
      </w:r>
      <w:r>
        <w:rPr>
          <w:rFonts w:ascii="Arial" w:hAnsi="Arial"/>
          <w:sz w:val="20"/>
          <w:szCs w:val="20"/>
        </w:rPr>
        <w:t>written notice before the desired termin</w:t>
      </w:r>
      <w:r>
        <w:rPr>
          <w:rFonts w:ascii="Arial" w:hAnsi="Arial"/>
          <w:sz w:val="20"/>
          <w:szCs w:val="20"/>
        </w:rPr>
        <w:t>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w:t>
      </w:r>
      <w:r>
        <w:rPr>
          <w:rFonts w:ascii="Arial" w:hAnsi="Arial"/>
          <w:sz w:val="20"/>
          <w:szCs w:val="20"/>
        </w:rPr>
        <w:t>’</w:t>
      </w:r>
      <w:r>
        <w:rPr>
          <w:rFonts w:ascii="Arial" w:hAnsi="Arial"/>
          <w:sz w:val="20"/>
          <w:szCs w:val="20"/>
        </w:rPr>
        <w:t>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 xml:space="preserve">(the </w:t>
      </w:r>
      <w:r>
        <w:rPr>
          <w:rFonts w:ascii="Arial" w:hAnsi="Arial"/>
          <w:sz w:val="20"/>
          <w:szCs w:val="20"/>
        </w:rPr>
        <w:t>“</w:t>
      </w:r>
      <w:r>
        <w:rPr>
          <w:rFonts w:ascii="Arial" w:hAnsi="Arial"/>
          <w:sz w:val="20"/>
          <w:szCs w:val="20"/>
          <w:lang w:val="it-IT"/>
        </w:rPr>
        <w:t>Term</w:t>
      </w:r>
      <w:r>
        <w:rPr>
          <w:rFonts w:ascii="Arial" w:hAnsi="Arial"/>
          <w:sz w:val="20"/>
          <w:szCs w:val="20"/>
        </w:rPr>
        <w:t>”</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 xml:space="preserve">Tenant will pay Landlord a monthly rent of $__________ for the Term. Rent will be payable in advance and due on the _______ day of each month during the Term. The first rent payment is payable to Landlord when </w:t>
      </w:r>
      <w:r>
        <w:rPr>
          <w:rFonts w:ascii="Arial" w:hAnsi="Arial"/>
          <w:sz w:val="20"/>
          <w:szCs w:val="20"/>
        </w:rPr>
        <w:t>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w:t>
      </w:r>
      <w:r>
        <w:rPr>
          <w:rFonts w:ascii="Arial" w:hAnsi="Arial"/>
          <w:sz w:val="20"/>
          <w:szCs w:val="20"/>
        </w:rPr>
        <w:t> </w:t>
      </w:r>
      <w:r>
        <w:rPr>
          <w:rFonts w:ascii="Arial" w:hAnsi="Arial"/>
          <w:sz w:val="20"/>
          <w:szCs w:val="20"/>
        </w:rPr>
        <w:t>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5.</w:t>
      </w:r>
      <w:r>
        <w:rPr>
          <w:rFonts w:ascii="Arial" w:hAnsi="Arial"/>
          <w:b/>
          <w:bCs/>
          <w:sz w:val="20"/>
          <w:szCs w:val="20"/>
        </w:rPr>
        <w:t> </w:t>
      </w:r>
      <w:r>
        <w:rPr>
          <w:rFonts w:ascii="Arial" w:hAnsi="Arial"/>
          <w:b/>
          <w:bCs/>
          <w:sz w:val="20"/>
          <w:szCs w:val="20"/>
        </w:rPr>
        <w:t xml:space="preserve">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w:t>
      </w:r>
      <w:r>
        <w:rPr>
          <w:rFonts w:ascii="Arial" w:hAnsi="Arial"/>
          <w:sz w:val="20"/>
          <w:szCs w:val="20"/>
        </w:rPr>
        <w:t> </w:t>
      </w:r>
      <w:r>
        <w:rPr>
          <w:rFonts w:ascii="Arial" w:hAnsi="Arial"/>
          <w:sz w:val="20"/>
          <w:szCs w:val="20"/>
        </w:rPr>
        <w:t xml:space="preserve">located at _______________, City of </w:t>
      </w:r>
      <w:r>
        <w:rPr>
          <w:rFonts w:ascii="Arial" w:hAnsi="Arial"/>
          <w:sz w:val="20"/>
          <w:szCs w:val="20"/>
        </w:rPr>
        <w:t>_______________, _______________, _______________  (</w:t>
      </w:r>
      <w:r>
        <w:rPr>
          <w:rFonts w:ascii="Arial" w:hAnsi="Arial"/>
          <w:sz w:val="20"/>
          <w:szCs w:val="20"/>
        </w:rPr>
        <w:t>“</w:t>
      </w:r>
      <w:r>
        <w:rPr>
          <w:rFonts w:ascii="Arial" w:hAnsi="Arial"/>
          <w:sz w:val="20"/>
          <w:szCs w:val="20"/>
          <w:lang w:val="it-IT"/>
        </w:rPr>
        <w:t>Guarantor</w:t>
      </w:r>
      <w:r>
        <w:rPr>
          <w:rFonts w:ascii="Arial" w:hAnsi="Arial"/>
          <w:sz w:val="20"/>
          <w:szCs w:val="20"/>
        </w:rPr>
        <w:t>”</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w:t>
      </w:r>
      <w:r>
        <w:rPr>
          <w:rFonts w:ascii="Arial" w:hAnsi="Arial"/>
          <w:sz w:val="20"/>
          <w:szCs w:val="20"/>
        </w:rPr>
        <w:t>’</w:t>
      </w:r>
      <w:r>
        <w:rPr>
          <w:rFonts w:ascii="Arial" w:hAnsi="Arial"/>
          <w:sz w:val="20"/>
          <w:szCs w:val="20"/>
        </w:rPr>
        <w:t xml:space="preserve">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w:t>
      </w:r>
      <w:r>
        <w:rPr>
          <w:rFonts w:ascii="Arial" w:hAnsi="Arial"/>
          <w:sz w:val="20"/>
          <w:szCs w:val="20"/>
        </w:rPr>
        <w:t>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w:t>
      </w:r>
      <w:r>
        <w:rPr>
          <w:rFonts w:ascii="Arial" w:hAnsi="Arial"/>
          <w:sz w:val="20"/>
          <w:szCs w:val="20"/>
        </w:rPr>
        <w:t> </w:t>
      </w:r>
      <w:r>
        <w:rPr>
          <w:rFonts w:ascii="Arial" w:hAnsi="Arial"/>
          <w:sz w:val="20"/>
          <w:szCs w:val="20"/>
        </w:rPr>
        <w:t xml:space="preserve">Landlord has the same rights and Tenant has the same obligations with respect to additional rent as they do with rent. </w:t>
      </w:r>
      <w:r>
        <w:rPr>
          <w:rFonts w:ascii="Arial" w:hAnsi="Arial"/>
          <w:sz w:val="20"/>
          <w:szCs w:val="20"/>
        </w:rPr>
        <w: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Upon signing this Agreement, Tenant will pay a security deposit in the amount of $__________ to Landlord. The security deposit will be retained by Landlord as security for Tenant</w:t>
      </w:r>
      <w:r>
        <w:rPr>
          <w:rFonts w:ascii="Arial" w:hAnsi="Arial"/>
          <w:sz w:val="20"/>
          <w:szCs w:val="20"/>
        </w:rPr>
        <w:t>’</w:t>
      </w:r>
      <w:r>
        <w:rPr>
          <w:rFonts w:ascii="Arial" w:hAnsi="Arial"/>
          <w:sz w:val="20"/>
          <w:szCs w:val="20"/>
        </w:rPr>
        <w:t xml:space="preserve">s performance of its obligations under this </w:t>
      </w:r>
      <w:r>
        <w:rPr>
          <w:rFonts w:ascii="Arial" w:hAnsi="Arial"/>
          <w:sz w:val="20"/>
          <w:szCs w:val="20"/>
        </w:rPr>
        <w:t xml:space="preserve">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w:t>
      </w:r>
      <w:r>
        <w:rPr>
          <w:rFonts w:ascii="Arial" w:hAnsi="Arial"/>
          <w:sz w:val="20"/>
          <w:szCs w:val="20"/>
        </w:rPr>
        <w:t>’</w:t>
      </w:r>
      <w:r>
        <w:rPr>
          <w:rFonts w:ascii="Arial" w:hAnsi="Arial"/>
          <w:sz w:val="20"/>
          <w:szCs w:val="20"/>
        </w:rPr>
        <w:t>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w:t>
      </w:r>
      <w:r>
        <w:rPr>
          <w:rFonts w:ascii="Arial" w:hAnsi="Arial"/>
          <w:sz w:val="20"/>
          <w:szCs w:val="20"/>
        </w:rPr>
        <w:t>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w:t>
      </w:r>
      <w:r>
        <w:rPr>
          <w:rFonts w:ascii="Arial" w:hAnsi="Arial"/>
          <w:sz w:val="20"/>
          <w:szCs w:val="20"/>
        </w:rPr>
        <w:t>’</w:t>
      </w:r>
      <w:r>
        <w:rPr>
          <w:rFonts w:ascii="Arial" w:hAnsi="Arial"/>
          <w:sz w:val="20"/>
          <w:szCs w:val="20"/>
        </w:rPr>
        <w:t xml:space="preserve">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w:t>
      </w:r>
      <w:proofErr w:type="gramStart"/>
      <w:r>
        <w:rPr>
          <w:rFonts w:ascii="Arial" w:hAnsi="Arial"/>
          <w:sz w:val="20"/>
          <w:szCs w:val="20"/>
        </w:rPr>
        <w:t>Tenant</w:t>
      </w:r>
      <w:proofErr w:type="gramEnd"/>
      <w:r>
        <w:rPr>
          <w:rFonts w:ascii="Arial" w:hAnsi="Arial"/>
          <w:sz w:val="20"/>
          <w:szCs w:val="20"/>
        </w:rPr>
        <w:t xml:space="preserve"> will be liable for any damage occurring to the Premises and any damage to or loss of the contents thereof which is done by Tenant or Tenant</w:t>
      </w:r>
      <w:r>
        <w:rPr>
          <w:rFonts w:ascii="Arial" w:hAnsi="Arial"/>
          <w:sz w:val="20"/>
          <w:szCs w:val="20"/>
        </w:rPr>
        <w:t>’</w:t>
      </w:r>
      <w:r>
        <w:rPr>
          <w:rFonts w:ascii="Arial" w:hAnsi="Arial"/>
          <w:sz w:val="20"/>
          <w:szCs w:val="20"/>
        </w:rPr>
        <w:t>s</w:t>
      </w:r>
      <w:r>
        <w:rPr>
          <w:rFonts w:ascii="Arial" w:hAnsi="Arial"/>
          <w:sz w:val="20"/>
          <w:szCs w:val="20"/>
        </w:rPr>
        <w:t xml:space="preserve">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w:t>
      </w:r>
      <w:r>
        <w:rPr>
          <w:rFonts w:ascii="Arial" w:hAnsi="Arial"/>
          <w:sz w:val="20"/>
          <w:szCs w:val="20"/>
        </w:rPr>
        <w:t>’</w:t>
      </w:r>
      <w:r>
        <w:rPr>
          <w:rFonts w:ascii="Arial" w:hAnsi="Arial"/>
          <w:sz w:val="20"/>
          <w:szCs w:val="20"/>
        </w:rPr>
        <w:t>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r>
        <w:rPr>
          <w:rFonts w:ascii="Arial" w:hAnsi="Arial"/>
          <w:sz w:val="20"/>
          <w:szCs w:val="20"/>
        </w:rPr>
        <w: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w:t>
      </w:r>
      <w:r>
        <w:rPr>
          <w:rFonts w:ascii="Arial" w:hAnsi="Arial"/>
          <w:sz w:val="20"/>
          <w:szCs w:val="20"/>
        </w:rPr>
        <w:t>’</w:t>
      </w:r>
      <w:r>
        <w:rPr>
          <w:rFonts w:ascii="Arial" w:hAnsi="Arial"/>
          <w:sz w:val="20"/>
          <w:szCs w:val="20"/>
        </w:rPr>
        <w:t xml:space="preserve">s use and enjoyment of the Premises, attached </w:t>
      </w:r>
      <w:r>
        <w:rPr>
          <w:rFonts w:ascii="Arial" w:hAnsi="Arial"/>
          <w:sz w:val="20"/>
          <w:szCs w:val="20"/>
        </w:rPr>
        <w:t xml:space="preserve">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15.</w:t>
      </w:r>
      <w:r>
        <w:rPr>
          <w:rFonts w:ascii="Arial" w:hAnsi="Arial"/>
          <w:b/>
          <w:bCs/>
          <w:sz w:val="20"/>
          <w:szCs w:val="20"/>
        </w:rPr>
        <w:t> </w:t>
      </w:r>
      <w:r>
        <w:rPr>
          <w:rFonts w:ascii="Arial" w:hAnsi="Arial"/>
          <w:b/>
          <w:bCs/>
          <w:sz w:val="20"/>
          <w:szCs w:val="20"/>
        </w:rPr>
        <w:t xml:space="preserve">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w:t>
      </w:r>
      <w:r>
        <w:rPr>
          <w:rFonts w:ascii="Arial" w:hAnsi="Arial"/>
          <w:sz w:val="20"/>
          <w:szCs w:val="20"/>
        </w:rPr>
        <w:t>“</w:t>
      </w:r>
      <w:r>
        <w:rPr>
          <w:rFonts w:ascii="Arial" w:hAnsi="Arial"/>
          <w:sz w:val="20"/>
          <w:szCs w:val="20"/>
        </w:rPr>
        <w:t>Military</w:t>
      </w:r>
      <w:r>
        <w:rPr>
          <w:rFonts w:ascii="Arial" w:hAnsi="Arial"/>
          <w:sz w:val="20"/>
          <w:szCs w:val="20"/>
        </w:rPr>
        <w:t>”</w:t>
      </w:r>
      <w:r>
        <w:rPr>
          <w:rFonts w:ascii="Arial" w:hAnsi="Arial"/>
          <w:sz w:val="20"/>
          <w:szCs w:val="20"/>
        </w:rPr>
        <w:t>)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w:t>
      </w:r>
      <w:r>
        <w:rPr>
          <w:rFonts w:ascii="Arial" w:hAnsi="Arial"/>
          <w:sz w:val="20"/>
          <w:szCs w:val="20"/>
        </w:rPr>
        <w:t xml:space="preserve">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w:t>
      </w:r>
      <w:r>
        <w:rPr>
          <w:rFonts w:ascii="Arial" w:hAnsi="Arial"/>
          <w:sz w:val="20"/>
          <w:szCs w:val="20"/>
        </w:rPr>
        <w:t>’</w:t>
      </w:r>
      <w:r>
        <w:rPr>
          <w:rFonts w:ascii="Arial" w:hAnsi="Arial"/>
          <w:sz w:val="20"/>
          <w:szCs w:val="20"/>
        </w:rPr>
        <w:t xml:space="preserve">s commanding officer, reflecting the change which warrants termination under this Section. Tenant will pay prorated rent for any days Tenant occupies the dwelling past the first day of the month rent is due. Any security deposit will be promptly returned to </w:t>
      </w:r>
      <w:proofErr w:type="gramStart"/>
      <w:r>
        <w:rPr>
          <w:rFonts w:ascii="Arial" w:hAnsi="Arial"/>
          <w:sz w:val="20"/>
          <w:szCs w:val="20"/>
        </w:rPr>
        <w:t>Tenant</w:t>
      </w:r>
      <w:proofErr w:type="gramEnd"/>
      <w:r>
        <w:rPr>
          <w:rFonts w:ascii="Arial" w:hAnsi="Arial"/>
          <w:sz w:val="20"/>
          <w:szCs w:val="20"/>
        </w:rPr>
        <w:t>, provided there are no damages to the Premises.</w:t>
      </w:r>
      <w:r>
        <w:rPr>
          <w:rFonts w:ascii="Arial" w:hAnsi="Arial"/>
          <w:sz w:val="20"/>
          <w:szCs w:val="20"/>
        </w:rPr>
        <w:t>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16.</w:t>
      </w:r>
      <w:r>
        <w:rPr>
          <w:rFonts w:ascii="Arial" w:hAnsi="Arial"/>
          <w:b/>
          <w:bCs/>
          <w:sz w:val="20"/>
          <w:szCs w:val="20"/>
        </w:rPr>
        <w:t> </w:t>
      </w:r>
      <w:r>
        <w:rPr>
          <w:rFonts w:ascii="Arial" w:hAnsi="Arial"/>
          <w:b/>
          <w:bCs/>
          <w:sz w:val="20"/>
          <w:szCs w:val="20"/>
        </w:rPr>
        <w:t xml:space="preserve">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w:t>
      </w:r>
      <w:r>
        <w:rPr>
          <w:rFonts w:ascii="Arial" w:hAnsi="Arial"/>
          <w:sz w:val="20"/>
          <w:szCs w:val="20"/>
        </w:rPr>
        <w:t> </w:t>
      </w:r>
      <w:r>
        <w:rPr>
          <w:rFonts w:ascii="Arial" w:hAnsi="Arial"/>
          <w:sz w:val="20"/>
          <w:szCs w:val="20"/>
        </w:rPr>
        <w:t>If Tenant discloses a disability and requests an accommodation,</w:t>
      </w:r>
      <w:r>
        <w:rPr>
          <w:rFonts w:ascii="Arial" w:hAnsi="Arial"/>
          <w:sz w:val="20"/>
          <w:szCs w:val="20"/>
        </w:rPr>
        <w:t xml:space="preserve"> Landlord has the right to have a qualified healthcare provider verify the disability if the disability is not readily apparent, and Landlord has the right to use the qualified healthcare provider verifying the disability as a resource for providing the reasonable accommodation.</w:t>
      </w:r>
      <w:r>
        <w:rPr>
          <w:rFonts w:ascii="Arial" w:hAnsi="Arial"/>
          <w:sz w:val="20"/>
          <w:szCs w:val="20"/>
        </w:rPr>
        <w:t>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w:t>
      </w:r>
      <w:r>
        <w:rPr>
          <w:rFonts w:ascii="Arial" w:hAnsi="Arial"/>
          <w:sz w:val="20"/>
          <w:szCs w:val="20"/>
        </w:rPr>
        <w:t>’</w:t>
      </w:r>
      <w:r>
        <w:rPr>
          <w:rFonts w:ascii="Arial" w:hAnsi="Arial"/>
          <w:sz w:val="20"/>
          <w:szCs w:val="20"/>
        </w:rPr>
        <w:t>s department or other appropriate law enforcement officials. Depending on an offender</w:t>
      </w:r>
      <w:r>
        <w:rPr>
          <w:rFonts w:ascii="Arial" w:hAnsi="Arial"/>
          <w:sz w:val="20"/>
          <w:szCs w:val="20"/>
        </w:rPr>
        <w:t>’</w:t>
      </w:r>
      <w:r>
        <w:rPr>
          <w:rFonts w:ascii="Arial" w:hAnsi="Arial"/>
          <w:sz w:val="20"/>
          <w:szCs w:val="20"/>
        </w:rPr>
        <w:t>s criminal history, this information will include either the address at</w:t>
      </w:r>
      <w:r>
        <w:rPr>
          <w:rFonts w:ascii="Arial" w:hAnsi="Arial"/>
          <w:sz w:val="20"/>
          <w:szCs w:val="20"/>
        </w:rPr>
        <w:t xml:space="preserve">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w:t>
      </w:r>
      <w:r>
        <w:rPr>
          <w:rFonts w:ascii="Arial" w:hAnsi="Arial"/>
          <w:sz w:val="20"/>
          <w:szCs w:val="20"/>
        </w:rPr>
        <w:t>county, municipal or other authority.</w:t>
      </w:r>
      <w:r>
        <w:rPr>
          <w:rFonts w:ascii="Arial" w:hAnsi="Arial"/>
          <w:sz w:val="20"/>
          <w:szCs w:val="20"/>
        </w:rPr>
        <w:t>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w:t>
      </w:r>
      <w:r>
        <w:rPr>
          <w:rFonts w:ascii="Arial" w:hAnsi="Arial"/>
          <w:b/>
          <w:bCs/>
          <w:sz w:val="20"/>
          <w:szCs w:val="20"/>
        </w:rPr>
        <w:t> </w:t>
      </w:r>
      <w:r>
        <w:rPr>
          <w:rFonts w:ascii="Arial" w:hAnsi="Arial"/>
          <w:b/>
          <w:bCs/>
          <w:sz w:val="20"/>
          <w:szCs w:val="20"/>
        </w:rPr>
        <w:t>Mechanics</w:t>
      </w:r>
      <w:r>
        <w:rPr>
          <w:rFonts w:ascii="Arial" w:hAnsi="Arial"/>
          <w:b/>
          <w:bCs/>
          <w:sz w:val="20"/>
          <w:szCs w:val="20"/>
        </w:rPr>
        <w:t xml:space="preserve">’ </w:t>
      </w:r>
      <w:r>
        <w:rPr>
          <w:rFonts w:ascii="Arial" w:hAnsi="Arial"/>
          <w:b/>
          <w:bCs/>
          <w:sz w:val="20"/>
          <w:szCs w:val="20"/>
        </w:rPr>
        <w:t>Lien.</w:t>
      </w:r>
      <w:r>
        <w:rPr>
          <w:rFonts w:ascii="Arial" w:hAnsi="Arial"/>
          <w:sz w:val="20"/>
          <w:szCs w:val="20"/>
        </w:rPr>
        <w:t xml:space="preserve"> Tenant understands and agrees that Tenant and anyone acting on Tenant</w:t>
      </w:r>
      <w:r>
        <w:rPr>
          <w:rFonts w:ascii="Arial" w:hAnsi="Arial"/>
          <w:sz w:val="20"/>
          <w:szCs w:val="20"/>
        </w:rPr>
        <w:t>’</w:t>
      </w:r>
      <w:r>
        <w:rPr>
          <w:rFonts w:ascii="Arial" w:hAnsi="Arial"/>
          <w:sz w:val="20"/>
          <w:szCs w:val="20"/>
        </w:rPr>
        <w:t>s behalf does not have the right to file for mechanic</w:t>
      </w:r>
      <w:r>
        <w:rPr>
          <w:rFonts w:ascii="Arial" w:hAnsi="Arial"/>
          <w:sz w:val="20"/>
          <w:szCs w:val="20"/>
        </w:rPr>
        <w:t>’</w:t>
      </w:r>
      <w:r>
        <w:rPr>
          <w:rFonts w:ascii="Arial" w:hAnsi="Arial"/>
          <w:sz w:val="20"/>
          <w:szCs w:val="20"/>
        </w:rPr>
        <w:t xml:space="preserve">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w:t>
      </w:r>
      <w:r>
        <w:rPr>
          <w:rFonts w:ascii="Arial" w:hAnsi="Arial"/>
          <w:sz w:val="20"/>
          <w:szCs w:val="20"/>
        </w:rPr>
        <w: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w:t>
      </w:r>
      <w:r>
        <w:rPr>
          <w:rFonts w:ascii="Arial" w:hAnsi="Arial"/>
          <w:sz w:val="20"/>
          <w:szCs w:val="20"/>
        </w:rPr>
        <w:t>’</w:t>
      </w:r>
      <w:r>
        <w:rPr>
          <w:rFonts w:ascii="Arial" w:hAnsi="Arial"/>
          <w:sz w:val="20"/>
          <w:szCs w:val="20"/>
        </w:rPr>
        <w:t xml:space="preserve">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w:t>
      </w:r>
      <w:r>
        <w:rPr>
          <w:rFonts w:ascii="Arial" w:hAnsi="Arial"/>
          <w:sz w:val="20"/>
          <w:szCs w:val="20"/>
        </w:rPr>
        <w:t>’</w:t>
      </w:r>
      <w:r>
        <w:rPr>
          <w:rFonts w:ascii="Arial" w:hAnsi="Arial"/>
          <w:sz w:val="20"/>
          <w:szCs w:val="20"/>
        </w:rPr>
        <w:t>s property immediately on completion and remain on the Premises, unless Landlord requests or permits removal, in which case Tenant will return that part of the Premises to the same condition as existed prior to the alteration, addition or improvement. Tenant w</w:t>
      </w:r>
      <w:r>
        <w:rPr>
          <w:rFonts w:ascii="Arial" w:hAnsi="Arial"/>
          <w:sz w:val="20"/>
          <w:szCs w:val="20"/>
        </w:rPr>
        <w:t xml:space="preserve">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21.</w:t>
      </w:r>
      <w:r>
        <w:rPr>
          <w:rFonts w:ascii="Arial" w:hAnsi="Arial"/>
          <w:b/>
          <w:bCs/>
          <w:sz w:val="20"/>
          <w:szCs w:val="20"/>
        </w:rPr>
        <w:t> </w:t>
      </w:r>
      <w:r>
        <w:rPr>
          <w:rFonts w:ascii="Arial" w:hAnsi="Arial"/>
          <w:b/>
          <w:bCs/>
          <w:sz w:val="20"/>
          <w:szCs w:val="20"/>
        </w:rPr>
        <w:t xml:space="preserve">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w:t>
      </w:r>
      <w:r>
        <w:rPr>
          <w:rFonts w:ascii="Arial" w:hAnsi="Arial"/>
          <w:sz w:val="20"/>
          <w:szCs w:val="20"/>
        </w:rPr>
        <w:t>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w:t>
      </w:r>
      <w:r>
        <w:rPr>
          <w:rFonts w:ascii="Arial" w:hAnsi="Arial"/>
          <w:sz w:val="20"/>
          <w:szCs w:val="20"/>
        </w:rPr>
        <w:t>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w:t>
      </w:r>
      <w:r>
        <w:rPr>
          <w:rFonts w:ascii="Arial" w:hAnsi="Arial"/>
          <w:sz w:val="20"/>
          <w:szCs w:val="20"/>
        </w:rPr>
        <w:t>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w:t>
      </w:r>
      <w:r>
        <w:rPr>
          <w:rFonts w:ascii="Arial" w:hAnsi="Arial"/>
          <w:sz w:val="20"/>
          <w:szCs w:val="20"/>
        </w:rPr>
        <w:t>’</w:t>
      </w:r>
      <w:r>
        <w:rPr>
          <w:rFonts w:ascii="Arial" w:hAnsi="Arial"/>
          <w:sz w:val="20"/>
          <w:szCs w:val="20"/>
        </w:rPr>
        <w:t>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w:t>
      </w:r>
      <w:r>
        <w:rPr>
          <w:rFonts w:ascii="Arial" w:hAnsi="Arial"/>
          <w:sz w:val="20"/>
          <w:szCs w:val="20"/>
        </w:rPr>
        <w:t>’</w:t>
      </w:r>
      <w:r>
        <w:rPr>
          <w:rFonts w:ascii="Arial" w:hAnsi="Arial"/>
          <w:sz w:val="20"/>
          <w:szCs w:val="20"/>
        </w:rPr>
        <w:t>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w:t>
      </w:r>
      <w:r>
        <w:rPr>
          <w:rFonts w:ascii="Arial" w:hAnsi="Arial"/>
          <w:sz w:val="20"/>
          <w:szCs w:val="20"/>
        </w:rPr>
        <w:t>’</w:t>
      </w:r>
      <w:r>
        <w:rPr>
          <w:rFonts w:ascii="Arial" w:hAnsi="Arial"/>
          <w:sz w:val="20"/>
          <w:szCs w:val="20"/>
        </w:rPr>
        <w:t>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w:t>
      </w:r>
      <w:r>
        <w:rPr>
          <w:rFonts w:ascii="Arial" w:hAnsi="Arial"/>
          <w:sz w:val="20"/>
          <w:szCs w:val="20"/>
        </w:rPr>
        <w:t>’</w:t>
      </w:r>
      <w:r>
        <w:rPr>
          <w:rFonts w:ascii="Arial" w:hAnsi="Arial"/>
          <w:sz w:val="20"/>
          <w:szCs w:val="20"/>
        </w:rPr>
        <w: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w:t>
      </w:r>
      <w:r>
        <w:rPr>
          <w:rFonts w:ascii="Arial" w:hAnsi="Arial"/>
          <w:sz w:val="20"/>
          <w:szCs w:val="20"/>
        </w:rPr>
        <w:t>’</w:t>
      </w:r>
      <w:r>
        <w:rPr>
          <w:rFonts w:ascii="Arial" w:hAnsi="Arial"/>
          <w:sz w:val="20"/>
          <w:szCs w:val="20"/>
        </w:rPr>
        <w: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w:t>
      </w:r>
      <w:r>
        <w:rPr>
          <w:rFonts w:ascii="Arial" w:hAnsi="Arial"/>
          <w:sz w:val="20"/>
          <w:szCs w:val="20"/>
        </w:rPr>
        <w: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w:t>
      </w:r>
      <w:r>
        <w:rPr>
          <w:rFonts w:ascii="Arial" w:hAnsi="Arial"/>
          <w:sz w:val="20"/>
          <w:szCs w:val="20"/>
        </w:rPr>
        <w:t>’</w:t>
      </w:r>
      <w:r>
        <w:rPr>
          <w:rFonts w:ascii="Arial" w:hAnsi="Arial"/>
          <w:sz w:val="20"/>
          <w:szCs w:val="20"/>
        </w:rPr>
        <w: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This Agreement and Tenant</w:t>
      </w:r>
      <w:r>
        <w:rPr>
          <w:rFonts w:ascii="Arial" w:hAnsi="Arial"/>
          <w:sz w:val="20"/>
          <w:szCs w:val="20"/>
        </w:rPr>
        <w:t>’</w:t>
      </w:r>
      <w:r>
        <w:rPr>
          <w:rFonts w:ascii="Arial" w:hAnsi="Arial"/>
          <w:sz w:val="20"/>
          <w:szCs w:val="20"/>
        </w:rPr>
        <w:t xml:space="preserve">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w:t>
      </w:r>
      <w:r>
        <w:rPr>
          <w:rFonts w:ascii="Arial" w:hAnsi="Arial"/>
          <w:sz w:val="20"/>
          <w:szCs w:val="20"/>
        </w:rPr>
        <w:t>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w:t>
      </w:r>
      <w:r>
        <w:rPr>
          <w:rFonts w:ascii="Arial" w:hAnsi="Arial"/>
          <w:b/>
          <w:bCs/>
          <w:sz w:val="20"/>
          <w:szCs w:val="20"/>
        </w:rPr>
        <w:t> </w:t>
      </w:r>
      <w:r>
        <w:rPr>
          <w:rFonts w:ascii="Arial" w:hAnsi="Arial"/>
          <w:b/>
          <w:bCs/>
          <w:sz w:val="20"/>
          <w:szCs w:val="20"/>
        </w:rPr>
        <w:t>Governing Law.</w:t>
      </w:r>
      <w:r>
        <w:rPr>
          <w:rFonts w:ascii="Arial" w:hAnsi="Arial"/>
          <w:sz w:val="20"/>
          <w:szCs w:val="20"/>
        </w:rPr>
        <w:t> </w:t>
      </w:r>
      <w:r>
        <w:rPr>
          <w:rFonts w:ascii="Arial" w:hAnsi="Arial"/>
          <w:sz w:val="20"/>
          <w:szCs w:val="20"/>
        </w:rPr>
        <w:t xml:space="preserve">The terms of this Agreement and the </w:t>
      </w:r>
      <w:r>
        <w:rPr>
          <w:rFonts w:ascii="Arial" w:hAnsi="Arial"/>
          <w:sz w:val="20"/>
          <w:szCs w:val="20"/>
        </w:rPr>
        <w:t>rights and obligations of the Parties hereto shall be governed by and construed in accordance with the laws of the State of</w:t>
      </w:r>
      <w:r>
        <w:rPr>
          <w:rFonts w:ascii="Arial" w:hAnsi="Arial"/>
          <w:sz w:val="20"/>
          <w:szCs w:val="20"/>
        </w:rPr>
        <w:t> </w:t>
      </w:r>
      <w:r>
        <w:rPr>
          <w:rFonts w:ascii="Arial" w:hAnsi="Arial"/>
          <w:sz w:val="20"/>
          <w:szCs w:val="20"/>
        </w:rPr>
        <w:t xml:space="preserve">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w:t>
      </w:r>
      <w:r>
        <w:rPr>
          <w:rFonts w:ascii="Arial" w:hAnsi="Arial"/>
          <w:sz w:val="20"/>
          <w:szCs w:val="20"/>
        </w:rPr>
        <w:t>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w:t>
      </w:r>
      <w:r>
        <w:rPr>
          <w:rFonts w:ascii="Arial" w:hAnsi="Arial"/>
          <w:sz w:val="20"/>
          <w:szCs w:val="20"/>
        </w:rPr>
        <w:t xml:space="preserve">’ </w:t>
      </w:r>
      <w:r>
        <w:rPr>
          <w:rFonts w:ascii="Arial" w:hAnsi="Arial"/>
          <w:sz w:val="20"/>
          <w:szCs w:val="20"/>
        </w:rPr>
        <w:t>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w:t>
      </w:r>
      <w:r>
        <w:rPr>
          <w:rFonts w:ascii="Arial" w:hAnsi="Arial"/>
          <w:sz w:val="20"/>
          <w:szCs w:val="20"/>
        </w:rPr>
        <w:t>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w:t>
            </w:r>
            <w:r>
              <w:rPr>
                <w:rFonts w:ascii="Arial" w:hAnsi="Arial"/>
                <w:b/>
                <w:bCs/>
                <w:sz w:val="20"/>
                <w:szCs w:val="20"/>
              </w:rPr>
              <w:t>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w:t>
            </w:r>
            <w:r>
              <w:rPr>
                <w:rFonts w:ascii="Arial" w:hAnsi="Arial"/>
                <w:b/>
                <w:bCs/>
                <w:sz w:val="20"/>
                <w:szCs w:val="20"/>
              </w:rPr>
              <w:t>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w:t>
      </w:r>
      <w:r>
        <w:rPr>
          <w:rFonts w:ascii="Arial" w:hAnsi="Arial"/>
          <w:i/>
          <w:iCs/>
          <w:sz w:val="20"/>
          <w:szCs w:val="20"/>
        </w:rPr>
        <w:t xml:space="preserve">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w:t>
      </w:r>
      <w:r>
        <w:rPr>
          <w:rFonts w:ascii="Arial" w:hAnsi="Arial"/>
          <w:b/>
          <w:bCs/>
        </w:rPr>
        <w:t>’</w:t>
      </w:r>
      <w:r>
        <w:rPr>
          <w:rFonts w:ascii="Arial" w:hAnsi="Arial"/>
          <w:b/>
          <w:bCs/>
        </w:rPr>
        <w:t>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xml:space="preserve">) </w:t>
      </w:r>
      <w:r>
        <w:rPr>
          <w:rFonts w:ascii="Arial" w:hAnsi="Arial"/>
          <w:sz w:val="20"/>
          <w:szCs w:val="20"/>
        </w:rPr>
        <w:t> </w:t>
      </w:r>
      <w:r>
        <w:rPr>
          <w:rFonts w:ascii="Arial" w:hAnsi="Arial"/>
          <w:sz w:val="20"/>
          <w:szCs w:val="20"/>
        </w:rPr>
        <w:t>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w:t>
      </w:r>
      <w:r>
        <w:rPr>
          <w:rFonts w:ascii="Arial" w:hAnsi="Arial"/>
          <w:b/>
          <w:bCs/>
        </w:rPr>
        <w:t xml:space="preserve">s </w:t>
      </w:r>
      <w:r>
        <w:rPr>
          <w:rFonts w:ascii="Arial" w:hAnsi="Arial"/>
          <w:b/>
          <w:bCs/>
        </w:rPr>
        <w:t>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w:t>
      </w:r>
      <w:r>
        <w:rPr>
          <w:rFonts w:ascii="Arial" w:hAnsi="Arial"/>
          <w:b/>
          <w:bCs/>
        </w:rPr>
        <w:t>’</w:t>
      </w:r>
      <w:r>
        <w:rPr>
          <w:rFonts w:ascii="Arial" w:hAnsi="Arial"/>
          <w:b/>
          <w:bCs/>
        </w:rPr>
        <w: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(e) ________ Agent </w:t>
      </w:r>
      <w:r>
        <w:rPr>
          <w:rFonts w:ascii="Arial" w:hAnsi="Arial"/>
          <w:sz w:val="20"/>
          <w:szCs w:val="20"/>
        </w:rPr>
        <w:t>has informed the landlord of the landlord</w:t>
      </w:r>
      <w:r>
        <w:rPr>
          <w:rFonts w:ascii="Arial" w:hAnsi="Arial"/>
          <w:sz w:val="20"/>
          <w:szCs w:val="20"/>
        </w:rPr>
        <w:t>’</w:t>
      </w:r>
      <w:r>
        <w:rPr>
          <w:rFonts w:ascii="Arial" w:hAnsi="Arial"/>
          <w:sz w:val="20"/>
          <w:szCs w:val="20"/>
        </w:rPr>
        <w:t>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w:t>
      </w:r>
      <w:r>
        <w:rPr>
          <w:rFonts w:ascii="Arial" w:hAnsi="Arial"/>
          <w:sz w:val="20"/>
          <w:szCs w:val="20"/>
        </w:rPr>
        <w:t>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Complete this inventory checklist as soon as you sign the lease.</w:t>
      </w:r>
      <w:r>
        <w:rPr>
          <w:rFonts w:ascii="Arial" w:hAnsi="Arial"/>
          <w:sz w:val="20"/>
          <w:szCs w:val="20"/>
        </w:rPr>
        <w:t> </w:t>
      </w:r>
      <w:r>
        <w:rPr>
          <w:rFonts w:ascii="Arial" w:hAnsi="Arial"/>
          <w:sz w:val="20"/>
          <w:szCs w:val="20"/>
        </w:rPr>
        <w:t xml:space="preserve">Do not move anything into the Premises until after you have filled out this checklist. Take </w:t>
      </w:r>
      <w:r>
        <w:rPr>
          <w:rFonts w:ascii="Arial" w:hAnsi="Arial"/>
          <w:sz w:val="20"/>
          <w:szCs w:val="20"/>
        </w:rPr>
        <w:t xml:space="preserve">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 xml:space="preserve">Walls and </w:t>
            </w:r>
            <w:r>
              <w:rPr>
                <w:rFonts w:ascii="Arial" w:hAnsi="Arial"/>
                <w:sz w:val="20"/>
                <w:szCs w:val="20"/>
              </w:rPr>
              <w:t>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 xml:space="preserve">Other: </w:t>
            </w:r>
            <w:r>
              <w:rPr>
                <w:rFonts w:ascii="Arial" w:hAnsi="Arial"/>
                <w:sz w:val="20"/>
                <w:szCs w:val="20"/>
              </w:rPr>
              <w:t>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w:t>
            </w:r>
            <w:r>
              <w:rPr>
                <w:rFonts w:ascii="Arial" w:hAnsi="Arial"/>
                <w:sz w:val="20"/>
                <w:szCs w:val="20"/>
              </w:rPr>
              <w:t xml:space="preserve">blinds, </w:t>
            </w:r>
            <w:proofErr w:type="spellStart"/>
            <w:r>
              <w:rPr>
                <w:rFonts w:ascii="Arial" w:hAnsi="Arial"/>
                <w:sz w:val="20"/>
                <w:szCs w:val="20"/>
              </w:rPr>
              <w:t>etc</w:t>
            </w:r>
            <w:proofErr w:type="spellEnd"/>
            <w:r>
              <w:rPr>
                <w:rFonts w:ascii="Arial" w:hAnsi="Arial"/>
                <w:sz w:val="20"/>
                <w:szCs w:val="20"/>
              </w:rPr>
              <w:t>…</w:t>
            </w:r>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 xml:space="preserve">External Doors and </w:t>
            </w:r>
            <w:r>
              <w:rPr>
                <w:rFonts w:ascii="Arial" w:hAnsi="Arial"/>
                <w:sz w:val="20"/>
                <w:szCs w:val="20"/>
              </w:rPr>
              <w:t>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1E6C" w14:textId="77777777" w:rsidR="0019519A" w:rsidRDefault="0019519A">
      <w:r>
        <w:separator/>
      </w:r>
    </w:p>
  </w:endnote>
  <w:endnote w:type="continuationSeparator" w:id="0">
    <w:p w14:paraId="4EA7225C" w14:textId="77777777" w:rsidR="0019519A" w:rsidRDefault="0019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w:t>
    </w:r>
    <w:r>
      <w:rPr>
        <w:rFonts w:ascii="Arial" w:hAnsi="Arial"/>
        <w:b/>
        <w:bCs/>
        <w:sz w:val="20"/>
        <w:szCs w:val="20"/>
      </w:rPr>
      <w: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9289" w14:textId="77777777" w:rsidR="0019519A" w:rsidRDefault="0019519A">
      <w:r>
        <w:separator/>
      </w:r>
    </w:p>
  </w:footnote>
  <w:footnote w:type="continuationSeparator" w:id="0">
    <w:p w14:paraId="6EF81EBC" w14:textId="77777777" w:rsidR="0019519A" w:rsidRDefault="0019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632865"/>
    <w:rsid w:val="00CE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Sainsbury</dc:creator>
  <cp:lastModifiedBy>Josh Sainsbury</cp:lastModifiedBy>
  <cp:revision>2</cp:revision>
  <cp:lastPrinted>2023-11-30T09:06:00Z</cp:lastPrinted>
  <dcterms:created xsi:type="dcterms:W3CDTF">2023-11-30T09:06:00Z</dcterms:created>
  <dcterms:modified xsi:type="dcterms:W3CDTF">2023-11-30T09:06:00Z</dcterms:modified>
</cp:coreProperties>
</file>