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MARYLAND</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28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4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4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8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5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7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4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57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28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5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27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4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447"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1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339" w:hanging="339"/>
      </w:pPr>
    </w:p>
    <w:p>
      <w:pPr>
        <w:pStyle w:val="Normal_0"/>
        <w:widowControl w:val="0"/>
        <w:ind w:left="231" w:hanging="231"/>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