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pBdr>
                <w:top w:space="0" w:sz="0" w:val="nil"/>
                <w:left w:space="0" w:sz="0" w:val="nil"/>
                <w:bottom w:space="0" w:sz="0" w:val="nil"/>
                <w:right w:space="0" w:sz="0" w:val="nil"/>
                <w:between w:space="0" w:sz="0" w:val="nil"/>
              </w:pBdr>
              <w:rPr>
                <w:color w:val="000000"/>
              </w:rPr>
            </w:pPr>
            <w:r w:rsidDel="00000000" w:rsidR="00000000" w:rsidRPr="00000000">
              <w:rPr>
                <w:rFonts w:ascii="Arial" w:cs="Arial" w:eastAsia="Arial" w:hAnsi="Arial"/>
                <w:color w:val="000000"/>
                <w:rtl w:val="0"/>
              </w:rPr>
              <w:t xml:space="preserve">State of New Hampshire</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4">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tc>
      </w:tr>
      <w:tr>
        <w:trPr>
          <w:cantSplit w:val="0"/>
          <w:tblHeader w:val="0"/>
        </w:trPr>
        <w:tc>
          <w:tcPr>
            <w:gridSpan w:val="2"/>
            <w:tcBorders>
              <w:bottom w:color="000000" w:space="0" w:sz="10" w:val="single"/>
            </w:tcBorders>
            <w:tcMar>
              <w:top w:w="15.0" w:type="dxa"/>
              <w:left w:w="15.0" w:type="dxa"/>
              <w:bottom w:w="15.0" w:type="dxa"/>
              <w:right w:w="15.0" w:type="dxa"/>
            </w:tcMar>
          </w:tcPr>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color w:val="000000"/>
                <w:sz w:val="36"/>
                <w:szCs w:val="36"/>
              </w:rPr>
            </w:pPr>
            <w:r w:rsidDel="00000000" w:rsidR="00000000" w:rsidRPr="00000000">
              <w:rPr>
                <w:rFonts w:ascii="Arial" w:cs="Arial" w:eastAsia="Arial" w:hAnsi="Arial"/>
                <w:b w:val="1"/>
                <w:sz w:val="36"/>
                <w:szCs w:val="36"/>
                <w:rtl w:val="0"/>
              </w:rPr>
              <w:t xml:space="preserve">NEW HAMPSHIRE STANDARD </w:t>
            </w:r>
            <w:r w:rsidDel="00000000" w:rsidR="00000000" w:rsidRPr="00000000">
              <w:rPr>
                <w:rFonts w:ascii="Arial" w:cs="Arial" w:eastAsia="Arial" w:hAnsi="Arial"/>
                <w:b w:val="1"/>
                <w:color w:val="000000"/>
                <w:sz w:val="36"/>
                <w:szCs w:val="36"/>
                <w:rtl w:val="0"/>
              </w:rPr>
              <w:t xml:space="preserve">PROMISSORY NOTE</w:t>
            </w:r>
            <w:r w:rsidDel="00000000" w:rsidR="00000000" w:rsidRPr="00000000">
              <w:rPr>
                <w:rtl w:val="0"/>
              </w:rPr>
            </w:r>
          </w:p>
        </w:tc>
      </w:tr>
    </w:tbl>
    <w:p w:rsidR="00000000" w:rsidDel="00000000" w:rsidP="00000000" w:rsidRDefault="00000000" w:rsidRPr="00000000" w14:paraId="00000007">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Arial" w:cs="Arial" w:eastAsia="Arial" w:hAnsi="Arial"/>
                <w:b w:val="1"/>
                <w:color w:val="000000"/>
                <w:rtl w:val="0"/>
              </w:rPr>
              <w:t xml:space="preserve">Amount: $________ </w:t>
            </w:r>
            <w:r w:rsidDel="00000000" w:rsidR="00000000" w:rsidRPr="00000000">
              <w:rPr>
                <w:rFonts w:ascii="Arial" w:cs="Arial" w:eastAsia="Arial" w:hAnsi="Arial"/>
                <w:color w:val="00000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9">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Fonts w:ascii="Arial" w:cs="Arial" w:eastAsia="Arial" w:hAnsi="Arial"/>
                <w:b w:val="1"/>
                <w:color w:val="000000"/>
                <w:rtl w:val="0"/>
              </w:rPr>
              <w:t xml:space="preserve">Dated: ___________, 20___</w:t>
            </w:r>
            <w:r w:rsidDel="00000000" w:rsidR="00000000" w:rsidRPr="00000000">
              <w:rPr>
                <w:rtl w:val="0"/>
              </w:rPr>
            </w:r>
          </w:p>
        </w:tc>
      </w:tr>
    </w:tbl>
    <w:p w:rsidR="00000000" w:rsidDel="00000000" w:rsidP="00000000" w:rsidRDefault="00000000" w:rsidRPr="00000000" w14:paraId="0000000A">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1. Payment.</w:t>
      </w:r>
      <w:r w:rsidDel="00000000" w:rsidR="00000000" w:rsidRPr="00000000">
        <w:rPr>
          <w:rFonts w:ascii="Arial" w:cs="Arial" w:eastAsia="Arial" w:hAnsi="Arial"/>
          <w:color w:val="00000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pBdr>
          <w:top w:space="0" w:sz="0" w:val="nil"/>
          <w:left w:space="0" w:sz="0" w:val="nil"/>
          <w:bottom w:space="0" w:sz="0" w:val="nil"/>
          <w:right w:space="0" w:sz="0" w:val="nil"/>
          <w:between w:space="0" w:sz="0" w:val="nil"/>
        </w:pBdr>
        <w:ind w:left="-142" w:firstLine="0"/>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___________, 20___.</w:t>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demand of the Lender.</w:t>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2. Payment Schedule.</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Month</w:t>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Quarter</w:t>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Year</w:t>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Other: ______________</w:t>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payable in installments.</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3. Security.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an unsecured note.</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4. Interest.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bear interest.</w:t>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5. Late Fee.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w:t>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 of the amount then due.</w:t>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A late payment fee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charged.</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6. Acceleration.</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accelerated if a payment is late.</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7. Prepayment.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w:t>
      </w: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may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prepay the note.</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8. Costs and Fees.  </w:t>
      </w:r>
      <w:r w:rsidDel="00000000" w:rsidR="00000000" w:rsidRPr="00000000">
        <w:rPr>
          <w:rFonts w:ascii="Arial" w:cs="Arial" w:eastAsia="Arial" w:hAnsi="Arial"/>
          <w:color w:val="00000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9. Waiver.</w:t>
      </w:r>
      <w:r w:rsidDel="00000000" w:rsidR="00000000" w:rsidRPr="00000000">
        <w:rPr>
          <w:rFonts w:ascii="Arial" w:cs="Arial" w:eastAsia="Arial" w:hAnsi="Arial"/>
          <w:color w:val="00000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10. Guaranty.</w:t>
      </w:r>
      <w:r w:rsidDel="00000000" w:rsidR="00000000" w:rsidRPr="00000000">
        <w:rPr>
          <w:rFonts w:ascii="Arial" w:cs="Arial" w:eastAsia="Arial" w:hAnsi="Arial"/>
          <w:color w:val="00000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11. Assignment.</w:t>
      </w:r>
      <w:r w:rsidDel="00000000" w:rsidR="00000000" w:rsidRPr="00000000">
        <w:rPr>
          <w:rFonts w:ascii="Arial" w:cs="Arial" w:eastAsia="Arial" w:hAnsi="Arial"/>
          <w:color w:val="00000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12. Joint and Several Liability.</w:t>
      </w:r>
      <w:r w:rsidDel="00000000" w:rsidR="00000000" w:rsidRPr="00000000">
        <w:rPr>
          <w:rFonts w:ascii="Arial" w:cs="Arial" w:eastAsia="Arial" w:hAnsi="Arial"/>
          <w:color w:val="00000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sz w:val="24"/>
          <w:szCs w:val="24"/>
          <w:rtl w:val="0"/>
        </w:rPr>
        <w:br w:type="textWrapping"/>
      </w:r>
      <w:r w:rsidDel="00000000" w:rsidR="00000000" w:rsidRPr="00000000">
        <w:rPr>
          <w:rFonts w:ascii="Arial" w:cs="Arial" w:eastAsia="Arial" w:hAnsi="Arial"/>
          <w:b w:val="1"/>
          <w:color w:val="000000"/>
          <w:rtl w:val="0"/>
        </w:rPr>
        <w:t xml:space="preserve">13. Amendment. </w:t>
      </w:r>
      <w:r w:rsidDel="00000000" w:rsidR="00000000" w:rsidRPr="00000000">
        <w:rPr>
          <w:rFonts w:ascii="Arial" w:cs="Arial" w:eastAsia="Arial" w:hAnsi="Arial"/>
          <w:color w:val="00000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14. Notifications.</w:t>
      </w:r>
      <w:r w:rsidDel="00000000" w:rsidR="00000000" w:rsidRPr="00000000">
        <w:rPr>
          <w:rFonts w:ascii="Arial" w:cs="Arial" w:eastAsia="Arial" w:hAnsi="Arial"/>
          <w:color w:val="00000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15. Governing Law.</w:t>
      </w:r>
      <w:r w:rsidDel="00000000" w:rsidR="00000000" w:rsidRPr="00000000">
        <w:rPr>
          <w:rFonts w:ascii="Arial" w:cs="Arial" w:eastAsia="Arial" w:hAnsi="Arial"/>
          <w:color w:val="00000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16. Miscellaneous. </w:t>
      </w:r>
      <w:r w:rsidDel="00000000" w:rsidR="00000000" w:rsidRPr="00000000">
        <w:rPr>
          <w:rFonts w:ascii="Arial" w:cs="Arial" w:eastAsia="Arial" w:hAnsi="Arial"/>
          <w:color w:val="00000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sz w:val="24"/>
          <w:szCs w:val="24"/>
          <w:rtl w:val="0"/>
        </w:rPr>
        <w:t xml:space="preserve">SIGNATURES</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1">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6">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8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F">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9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ind w:left="-142" w:firstLine="0"/>
        <w:rPr>
          <w:color w:val="000000"/>
          <w:sz w:val="24"/>
          <w:szCs w:val="24"/>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8">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B">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Bdr>
        <w:top w:space="0" w:sz="0" w:val="nil"/>
        <w:left w:space="0" w:sz="0" w:val="nil"/>
        <w:bottom w:space="0" w:sz="0" w:val="nil"/>
        <w:right w:space="0" w:sz="0" w:val="nil"/>
        <w:between w:space="0" w:sz="0" w:val="nil"/>
      </w:pBdr>
      <w:ind w:left="-90" w:firstLine="0"/>
      <w:rPr>
        <w:color w:val="000000"/>
        <w:sz w:val="24"/>
        <w:szCs w:val="24"/>
      </w:rPr>
    </w:pPr>
    <w:r w:rsidDel="00000000" w:rsidR="00000000" w:rsidRPr="00000000">
      <w:rPr>
        <w:sz w:val="24"/>
        <w:szCs w:val="24"/>
      </w:rPr>
      <w:drawing>
        <wp:inline distB="0" distT="0" distL="0" distR="0">
          <wp:extent cx="196086" cy="195570"/>
          <wp:effectExtent b="0" l="0" r="0" t="0"/>
          <wp:docPr descr="A black and white logo&#10;&#10;Description automatically generated" id="1" name="image1.jpg"/>
          <a:graphic>
            <a:graphicData uri="http://schemas.openxmlformats.org/drawingml/2006/picture">
              <pic:pic>
                <pic:nvPicPr>
                  <pic:cNvPr descr="A black and white logo&#10;&#10;Description automatically generated"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cc168d0d-cd55-47bf-923a-7f467626f8e4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2024-02-07T09:10:12Z</vt:lpwstr>
  </property>
  <property fmtid="{D5CDD505-2E9C-101B-9397-08002B2CF9AE}" pid="8" name="MSIP_Label_defa4170-0d19-0005-0004-bc88714345d2_Method">
    <vt:lpwstr>Standard</vt:lpwstr>
  </property>
</Properties>
</file>