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325411F6"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026179" w:rsidRPr="00026179">
              <w:rPr>
                <w:rFonts w:ascii="Arial" w:eastAsia="Arial" w:hAnsi="Arial" w:cs="Arial"/>
                <w:sz w:val="20"/>
                <w:szCs w:val="20"/>
              </w:rPr>
              <w:t>North Dakota</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0D4CE1B6" w:rsidR="00E54503" w:rsidRPr="00026179" w:rsidRDefault="00026179">
            <w:pPr>
              <w:jc w:val="center"/>
              <w:rPr>
                <w:sz w:val="28"/>
                <w:szCs w:val="28"/>
              </w:rPr>
            </w:pPr>
            <w:r w:rsidRPr="00026179">
              <w:rPr>
                <w:rFonts w:ascii="Arial" w:eastAsia="Arial" w:hAnsi="Arial" w:cs="Arial"/>
                <w:b/>
                <w:sz w:val="28"/>
                <w:szCs w:val="28"/>
              </w:rPr>
              <w:t xml:space="preserve">NORTH DAKOTA </w:t>
            </w:r>
            <w:r w:rsidR="008C6143" w:rsidRPr="00026179">
              <w:rPr>
                <w:rFonts w:ascii="Arial" w:eastAsia="Arial" w:hAnsi="Arial" w:cs="Arial"/>
                <w:b/>
                <w:sz w:val="28"/>
                <w:szCs w:val="28"/>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 xml:space="preserve">The Member agrees to indemnify and defend the Company and hold it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 xml:space="preserve">The section headings herein are for reference purposes only and shall not otherwise affect the meaning, </w:t>
      </w:r>
      <w:proofErr w:type="gramStart"/>
      <w:r>
        <w:rPr>
          <w:rFonts w:ascii="Arial" w:eastAsia="Arial" w:hAnsi="Arial" w:cs="Arial"/>
          <w:sz w:val="20"/>
          <w:szCs w:val="20"/>
        </w:rPr>
        <w:t>construction</w:t>
      </w:r>
      <w:proofErr w:type="gramEnd"/>
      <w:r>
        <w:rPr>
          <w:rFonts w:ascii="Arial" w:eastAsia="Arial" w:hAnsi="Arial" w:cs="Arial"/>
          <w:sz w:val="20"/>
          <w:szCs w:val="20"/>
        </w:rPr>
        <w:t xml:space="preserve">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22C4" w14:textId="77777777" w:rsidR="007F6CFB" w:rsidRDefault="007F6CFB">
      <w:r>
        <w:separator/>
      </w:r>
    </w:p>
  </w:endnote>
  <w:endnote w:type="continuationSeparator" w:id="0">
    <w:p w14:paraId="54337B1E" w14:textId="77777777" w:rsidR="007F6CFB" w:rsidRDefault="007F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3E35" w14:textId="77777777" w:rsidR="007F6CFB" w:rsidRDefault="007F6CFB">
      <w:r>
        <w:separator/>
      </w:r>
    </w:p>
  </w:footnote>
  <w:footnote w:type="continuationSeparator" w:id="0">
    <w:p w14:paraId="2B851DBF" w14:textId="77777777" w:rsidR="007F6CFB" w:rsidRDefault="007F6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26179"/>
    <w:rsid w:val="000A705A"/>
    <w:rsid w:val="000B5724"/>
    <w:rsid w:val="001363EC"/>
    <w:rsid w:val="001A15EB"/>
    <w:rsid w:val="001F4FAC"/>
    <w:rsid w:val="00302BFC"/>
    <w:rsid w:val="003B43C2"/>
    <w:rsid w:val="00412105"/>
    <w:rsid w:val="00502E86"/>
    <w:rsid w:val="005977BA"/>
    <w:rsid w:val="00603075"/>
    <w:rsid w:val="007107F3"/>
    <w:rsid w:val="007F04E8"/>
    <w:rsid w:val="007F6CFB"/>
    <w:rsid w:val="008468D2"/>
    <w:rsid w:val="00853DD8"/>
    <w:rsid w:val="008C6143"/>
    <w:rsid w:val="009D2C60"/>
    <w:rsid w:val="00A05478"/>
    <w:rsid w:val="00B03857"/>
    <w:rsid w:val="00BE7D74"/>
    <w:rsid w:val="00CA169E"/>
    <w:rsid w:val="00D0798D"/>
    <w:rsid w:val="00E32019"/>
    <w:rsid w:val="00E54503"/>
    <w:rsid w:val="00E66851"/>
    <w:rsid w:val="00E778B6"/>
    <w:rsid w:val="00EB2987"/>
    <w:rsid w:val="00EB3815"/>
    <w:rsid w:val="00EB4A33"/>
    <w:rsid w:val="00EE4D03"/>
    <w:rsid w:val="00FB1E5B"/>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19</cp:revision>
  <dcterms:created xsi:type="dcterms:W3CDTF">2024-01-17T13:40:00Z</dcterms:created>
  <dcterms:modified xsi:type="dcterms:W3CDTF">2024-01-17T16:03:00Z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