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sz w:val="20"/>
                <w:szCs w:val="20"/>
              </w:rPr>
            </w:pPr>
            <w:r w:rsidDel="00000000" w:rsidR="00000000" w:rsidRPr="00000000">
              <w:rPr>
                <w:rFonts w:ascii="Arial" w:cs="Arial" w:eastAsia="Arial" w:hAnsi="Arial"/>
                <w:sz w:val="20"/>
                <w:szCs w:val="20"/>
                <w:rtl w:val="0"/>
              </w:rPr>
              <w:t xml:space="preserve">State of Oregon</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OREGON LIMITED (SPECIAL) POWER OF ATTORNEY</w:t>
            </w:r>
            <w:r w:rsidDel="00000000" w:rsidR="00000000" w:rsidRPr="00000000">
              <w:rPr>
                <w:rtl w:val="0"/>
              </w:rPr>
            </w:r>
          </w:p>
        </w:tc>
      </w:tr>
    </w:tbl>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w:t>
      </w:r>
    </w:p>
    <w:p w:rsidR="00000000" w:rsidDel="00000000" w:rsidP="00000000" w:rsidRDefault="00000000" w:rsidRPr="00000000" w14:paraId="00000008">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rsidR="00000000" w:rsidDel="00000000" w:rsidP="00000000" w:rsidRDefault="00000000" w:rsidRPr="00000000" w14:paraId="0000000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power of attorney does not authorize the agent to make medical and health care decisions for you.  </w:t>
      </w:r>
    </w:p>
    <w:p w:rsidR="00000000" w:rsidDel="00000000" w:rsidP="00000000" w:rsidRDefault="00000000" w:rsidRPr="00000000" w14:paraId="0000000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 </w:t>
      </w:r>
    </w:p>
    <w:p w:rsidR="00000000" w:rsidDel="00000000" w:rsidP="00000000" w:rsidRDefault="00000000" w:rsidRPr="00000000" w14:paraId="0000000D">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 is entitled to reasonable compensation unless you state otherwise in the Special Instructions.</w:t>
      </w:r>
    </w:p>
    <w:p w:rsidR="00000000" w:rsidDel="00000000" w:rsidP="00000000" w:rsidRDefault="00000000" w:rsidRPr="00000000" w14:paraId="0000000F">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0">
      <w:pPr>
        <w:widowControl w:val="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This form provides for the designation of two agents. If you wish to name more than two agents, you may name the additional agents in the Special Instructions with clear definitions of when and how each agent’s power will be enacted and ceased.</w:t>
      </w:r>
      <w:r w:rsidDel="00000000" w:rsidR="00000000" w:rsidRPr="00000000">
        <w:rPr>
          <w:rtl w:val="0"/>
        </w:rPr>
      </w:r>
    </w:p>
    <w:p w:rsidR="00000000" w:rsidDel="00000000" w:rsidP="00000000" w:rsidRDefault="00000000" w:rsidRPr="00000000" w14:paraId="0000001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  </w:t>
      </w:r>
    </w:p>
    <w:p w:rsidR="00000000" w:rsidDel="00000000" w:rsidP="00000000" w:rsidRDefault="00000000" w:rsidRPr="00000000" w14:paraId="00000013">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becomes effective immediately unless you state otherwise in the Special Instructions. </w:t>
      </w:r>
    </w:p>
    <w:p w:rsidR="00000000" w:rsidDel="00000000" w:rsidP="00000000" w:rsidRDefault="00000000" w:rsidRPr="00000000" w14:paraId="00000015">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6">
      <w:pPr>
        <w:widowControl w:val="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agent(s), you should seek legal advice before signing this form.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br w:type="textWrapping"/>
      </w:r>
    </w:p>
    <w:p w:rsidR="00000000" w:rsidDel="00000000" w:rsidP="00000000" w:rsidRDefault="00000000" w:rsidRPr="00000000" w14:paraId="0000001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19">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 [Name of Principal] of _____________________________________ [Address], authorize _______________ [Name of Agent] of _____________________________________ [Address] and _____________________  [Optional Name of Co-agent] of _____________________________________ [Address], as my agent(s) (attorney-in-fact) to act for me and in my name and for my use and benefit. If my agent is unable or unwilling to act for me, I name _______________ [Name of Successor Agent] of _____________________________________ [Address] and _______________ [Optional Name of Second Successor Agent] of _____________________________________ [Address] as my successor agent(s).</w:t>
        <w:br w:type="textWrapping"/>
        <w:br w:type="textWrapping"/>
        <w:t xml:space="preserve">(If applicable)</w:t>
        <w:br w:type="textWrapping"/>
        <w:br w:type="textWrapping"/>
        <w:t xml:space="preserve">Agents I designated above must act ☐ jointly ☐ separately.</w:t>
        <w:br w:type="textWrapping"/>
        <w:br w:type="textWrapping"/>
        <w:t xml:space="preserve">(If applicable)</w:t>
        <w:br w:type="textWrapping"/>
        <w:br w:type="textWrapping"/>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br w:type="textWrapping"/>
      </w:r>
    </w:p>
    <w:p w:rsidR="00000000" w:rsidDel="00000000" w:rsidP="00000000" w:rsidRDefault="00000000" w:rsidRPr="00000000" w14:paraId="0000001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1D">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specific authority to act for me with respect to the following subjects:</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r w:rsidDel="00000000" w:rsidR="00000000" w:rsidRPr="00000000">
        <w:rPr>
          <w:rtl w:val="0"/>
        </w:rPr>
      </w:r>
    </w:p>
    <w:p w:rsidR="00000000" w:rsidDel="00000000" w:rsidP="00000000" w:rsidRDefault="00000000" w:rsidRPr="00000000" w14:paraId="0000002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23">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use my property to benefit the agent or a person to whom the agent owes an obligation of support unless I have included that authority in the Special Instructions.</w:t>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28">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2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COMPENSATION</w:t>
      </w:r>
    </w:p>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My agent(s) ☐ shall ☐ shall not be entitled to reasonable compensation. </w:t>
      </w:r>
    </w:p>
    <w:p w:rsidR="00000000" w:rsidDel="00000000" w:rsidP="00000000" w:rsidRDefault="00000000" w:rsidRPr="00000000" w14:paraId="0000002F">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0">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2">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br w:type="textWrapping"/>
      </w:r>
    </w:p>
    <w:p w:rsidR="00000000" w:rsidDel="00000000" w:rsidP="00000000" w:rsidRDefault="00000000" w:rsidRPr="00000000" w14:paraId="00000034">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35">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3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37">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3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tl w:val="0"/>
        </w:rPr>
      </w:r>
    </w:p>
    <w:p w:rsidR="00000000" w:rsidDel="00000000" w:rsidP="00000000" w:rsidRDefault="00000000" w:rsidRPr="00000000" w14:paraId="0000003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3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3D">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3F">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4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4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3">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44">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45">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47">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48">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4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4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GUARDIAN (OPTIONAL)</w:t>
      </w:r>
      <w:r w:rsidDel="00000000" w:rsidR="00000000" w:rsidRPr="00000000">
        <w:rPr>
          <w:rtl w:val="0"/>
        </w:rPr>
      </w:r>
    </w:p>
    <w:p w:rsidR="00000000" w:rsidDel="00000000" w:rsidP="00000000" w:rsidRDefault="00000000" w:rsidRPr="00000000" w14:paraId="0000004F">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guardian of my estate or my person, I nominate the following person(s) for appointment:</w:t>
      </w:r>
    </w:p>
    <w:p w:rsidR="00000000" w:rsidDel="00000000" w:rsidP="00000000" w:rsidRDefault="00000000" w:rsidRPr="00000000" w14:paraId="00000051">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estate: _________________________________________</w:t>
      </w:r>
    </w:p>
    <w:p w:rsidR="00000000" w:rsidDel="00000000" w:rsidP="00000000" w:rsidRDefault="00000000" w:rsidRPr="00000000" w14:paraId="00000053">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54">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55">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56">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57">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58">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5B">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   </w:t>
      </w:r>
    </w:p>
    <w:p w:rsidR="00000000" w:rsidDel="00000000" w:rsidP="00000000" w:rsidRDefault="00000000" w:rsidRPr="00000000" w14:paraId="0000005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Principal’s</w:t>
      </w:r>
      <w:r w:rsidDel="00000000" w:rsidR="00000000" w:rsidRPr="00000000">
        <w:rPr>
          <w:rFonts w:ascii="Arial" w:cs="Arial" w:eastAsia="Arial" w:hAnsi="Arial"/>
          <w:sz w:val="20"/>
          <w:szCs w:val="20"/>
          <w:rtl w:val="0"/>
        </w:rPr>
        <w:t xml:space="preserve"> Signature: </w:t>
      </w:r>
      <w:r w:rsidDel="00000000" w:rsidR="00000000" w:rsidRPr="00000000">
        <w:rPr>
          <w:rFonts w:ascii="Arial" w:cs="Arial" w:eastAsia="Arial" w:hAnsi="Arial"/>
          <w:color w:val="000000"/>
          <w:sz w:val="20"/>
          <w:szCs w:val="20"/>
          <w:rtl w:val="0"/>
        </w:rPr>
        <w:t xml:space="preserve">____________________________________</w:t>
      </w:r>
      <w:r w:rsidDel="00000000" w:rsidR="00000000" w:rsidRPr="00000000">
        <w:rPr>
          <w:rFonts w:ascii="Arial" w:cs="Arial" w:eastAsia="Arial" w:hAnsi="Arial"/>
          <w:sz w:val="20"/>
          <w:szCs w:val="20"/>
          <w:rtl w:val="0"/>
        </w:rPr>
        <w:t xml:space="preserve"> Date: </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2">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6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r>
    </w:p>
    <w:p w:rsidR="00000000" w:rsidDel="00000000" w:rsidP="00000000" w:rsidRDefault="00000000" w:rsidRPr="00000000" w14:paraId="0000006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 name printed: ____________________________________</w:t>
      </w:r>
    </w:p>
    <w:p w:rsidR="00000000" w:rsidDel="00000000" w:rsidP="00000000" w:rsidRDefault="00000000" w:rsidRPr="00000000" w14:paraId="0000006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 signature: ____________________________________</w:t>
        <w:br w:type="textWrapping"/>
        <w:br w:type="textWrapping"/>
        <w:t xml:space="preserve">signing on behalf of:</w:t>
        <w:br w:type="textWrapping"/>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w:t>
      </w:r>
      <w:r w:rsidDel="00000000" w:rsidR="00000000" w:rsidRPr="00000000">
        <w:rPr>
          <w:rFonts w:ascii="Arial" w:cs="Arial" w:eastAsia="Arial" w:hAnsi="Arial"/>
          <w:color w:val="000000"/>
          <w:sz w:val="20"/>
          <w:szCs w:val="2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w:t>
      </w:r>
      <w:r w:rsidDel="00000000" w:rsidR="00000000" w:rsidRPr="00000000">
        <w:rPr>
          <w:rFonts w:ascii="Arial" w:cs="Arial" w:eastAsia="Arial" w:hAnsi="Arial"/>
          <w:color w:val="000000"/>
          <w:sz w:val="20"/>
          <w:szCs w:val="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w:t>
      </w:r>
      <w:r w:rsidDel="00000000" w:rsidR="00000000" w:rsidRPr="00000000">
        <w:rPr>
          <w:rFonts w:ascii="Arial" w:cs="Arial" w:eastAsia="Arial" w:hAnsi="Arial"/>
          <w:color w:val="000000"/>
          <w:sz w:val="20"/>
          <w:szCs w:val="20"/>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6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NOTARY PUBLIC</w:t>
      </w:r>
    </w:p>
    <w:p w:rsidR="00000000" w:rsidDel="00000000" w:rsidP="00000000" w:rsidRDefault="00000000" w:rsidRPr="00000000" w14:paraId="0000006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_________________________________ [Name of Principal],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7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br w:type="textWrapping"/>
        <w:t xml:space="preserve">Signature of Notary</w:t>
        <w:tab/>
        <w:tab/>
        <w:tab/>
        <w:t xml:space="preserve">(Seal, if any)</w:t>
      </w:r>
    </w:p>
    <w:p w:rsidR="00000000" w:rsidDel="00000000" w:rsidP="00000000" w:rsidRDefault="00000000" w:rsidRPr="00000000" w14:paraId="0000007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w:t>
      </w:r>
      <w:r w:rsidDel="00000000" w:rsidR="00000000" w:rsidRPr="00000000">
        <w:br w:type="page"/>
      </w:r>
      <w:r w:rsidDel="00000000" w:rsidR="00000000" w:rsidRPr="00000000">
        <w:rPr>
          <w:rtl w:val="0"/>
        </w:rPr>
      </w:r>
    </w:p>
    <w:p w:rsidR="00000000" w:rsidDel="00000000" w:rsidP="00000000" w:rsidRDefault="00000000" w:rsidRPr="00000000" w14:paraId="0000007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7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7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7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7E">
      <w:pPr>
        <w:widowControl w:val="0"/>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w:t>
      </w:r>
    </w:p>
    <w:p w:rsidR="00000000" w:rsidDel="00000000" w:rsidP="00000000" w:rsidRDefault="00000000" w:rsidRPr="00000000" w14:paraId="0000007F">
      <w:pPr>
        <w:widowControl w:val="0"/>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nothing beyond the authority granted in this power of attorney; and </w:t>
      </w:r>
    </w:p>
    <w:p w:rsidR="00000000" w:rsidDel="00000000" w:rsidP="00000000" w:rsidRDefault="00000000" w:rsidRPr="00000000" w14:paraId="00000080">
      <w:pPr>
        <w:widowControl w:val="0"/>
        <w:numPr>
          <w:ilvl w:val="0"/>
          <w:numId w:val="1"/>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8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8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w:t>
      </w:r>
    </w:p>
    <w:p w:rsidR="00000000" w:rsidDel="00000000" w:rsidP="00000000" w:rsidRDefault="00000000" w:rsidRPr="00000000" w14:paraId="0000008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numPr>
          <w:ilvl w:val="0"/>
          <w:numId w:val="2"/>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loyally for the principal's benefit; </w:t>
      </w:r>
    </w:p>
    <w:p w:rsidR="00000000" w:rsidDel="00000000" w:rsidP="00000000" w:rsidRDefault="00000000" w:rsidRPr="00000000" w14:paraId="00000087">
      <w:pPr>
        <w:widowControl w:val="0"/>
        <w:numPr>
          <w:ilvl w:val="0"/>
          <w:numId w:val="2"/>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 conflicts that would impair your ability to act in the principal's best interest; </w:t>
      </w:r>
    </w:p>
    <w:p w:rsidR="00000000" w:rsidDel="00000000" w:rsidP="00000000" w:rsidRDefault="00000000" w:rsidRPr="00000000" w14:paraId="00000088">
      <w:pPr>
        <w:widowControl w:val="0"/>
        <w:numPr>
          <w:ilvl w:val="0"/>
          <w:numId w:val="2"/>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with care, competence, and diligence; </w:t>
      </w:r>
    </w:p>
    <w:p w:rsidR="00000000" w:rsidDel="00000000" w:rsidP="00000000" w:rsidRDefault="00000000" w:rsidRPr="00000000" w14:paraId="00000089">
      <w:pPr>
        <w:widowControl w:val="0"/>
        <w:numPr>
          <w:ilvl w:val="0"/>
          <w:numId w:val="2"/>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keep a record of all receipts, disbursements, and transactions made on behalf of the principal; </w:t>
      </w:r>
    </w:p>
    <w:p w:rsidR="00000000" w:rsidDel="00000000" w:rsidP="00000000" w:rsidRDefault="00000000" w:rsidRPr="00000000" w14:paraId="0000008A">
      <w:pPr>
        <w:widowControl w:val="0"/>
        <w:numPr>
          <w:ilvl w:val="0"/>
          <w:numId w:val="2"/>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 </w:t>
      </w:r>
    </w:p>
    <w:p w:rsidR="00000000" w:rsidDel="00000000" w:rsidP="00000000" w:rsidRDefault="00000000" w:rsidRPr="00000000" w14:paraId="0000008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8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8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numPr>
          <w:ilvl w:val="0"/>
          <w:numId w:val="3"/>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death of the principal; </w:t>
      </w:r>
    </w:p>
    <w:p w:rsidR="00000000" w:rsidDel="00000000" w:rsidP="00000000" w:rsidRDefault="00000000" w:rsidRPr="00000000" w14:paraId="00000091">
      <w:pPr>
        <w:widowControl w:val="0"/>
        <w:numPr>
          <w:ilvl w:val="0"/>
          <w:numId w:val="3"/>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principal's revocation of the power of attorney or your authority; </w:t>
      </w:r>
    </w:p>
    <w:p w:rsidR="00000000" w:rsidDel="00000000" w:rsidP="00000000" w:rsidRDefault="00000000" w:rsidRPr="00000000" w14:paraId="00000092">
      <w:pPr>
        <w:widowControl w:val="0"/>
        <w:numPr>
          <w:ilvl w:val="0"/>
          <w:numId w:val="3"/>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occurrence of a termination event stated in the power of attorney; </w:t>
      </w:r>
    </w:p>
    <w:p w:rsidR="00000000" w:rsidDel="00000000" w:rsidP="00000000" w:rsidRDefault="00000000" w:rsidRPr="00000000" w14:paraId="00000093">
      <w:pPr>
        <w:widowControl w:val="0"/>
        <w:numPr>
          <w:ilvl w:val="0"/>
          <w:numId w:val="3"/>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the power of attorney is fully accomplished; or </w:t>
      </w:r>
    </w:p>
    <w:p w:rsidR="00000000" w:rsidDel="00000000" w:rsidP="00000000" w:rsidRDefault="00000000" w:rsidRPr="00000000" w14:paraId="00000094">
      <w:pPr>
        <w:widowControl w:val="0"/>
        <w:numPr>
          <w:ilvl w:val="0"/>
          <w:numId w:val="3"/>
        </w:numPr>
        <w:ind w:left="340" w:hanging="3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 </w:t>
      </w:r>
    </w:p>
    <w:p w:rsidR="00000000" w:rsidDel="00000000" w:rsidP="00000000" w:rsidRDefault="00000000" w:rsidRPr="00000000" w14:paraId="0000009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97">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Oregon Revised Statutes, Chapter 127. If you violate the Oregon Revised Statutes, Chapter 127, or act outside the authority granted, you may be liable for any damages caused by your violation.</w:t>
      </w:r>
    </w:p>
    <w:p w:rsidR="00000000" w:rsidDel="00000000" w:rsidP="00000000" w:rsidRDefault="00000000" w:rsidRPr="00000000" w14:paraId="0000009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9B">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9C">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[Name of Agent], certify under penalty of perjury that </w:t>
      </w:r>
      <w:r w:rsidDel="00000000" w:rsidR="00000000" w:rsidRPr="00000000">
        <w:rPr>
          <w:rFonts w:ascii="Arial" w:cs="Arial" w:eastAsia="Arial" w:hAnsi="Arial"/>
          <w:color w:val="000000"/>
          <w:sz w:val="20"/>
          <w:szCs w:val="20"/>
          <w:rtl w:val="0"/>
        </w:rPr>
        <w:t xml:space="preserve">___________________________ </w:t>
      </w:r>
      <w:r w:rsidDel="00000000" w:rsidR="00000000" w:rsidRPr="00000000">
        <w:rPr>
          <w:rFonts w:ascii="Arial" w:cs="Arial" w:eastAsia="Arial" w:hAnsi="Arial"/>
          <w:sz w:val="20"/>
          <w:szCs w:val="20"/>
          <w:rtl w:val="0"/>
        </w:rPr>
        <w:t xml:space="preserve">[Name of Principal] granted me authority as an agent or successor agent in a power of attorney dated </w:t>
      </w: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br w:type="textWrapping"/>
        <w:br w:type="textWrapping"/>
        <w:t xml:space="preserve">(If applicable)</w:t>
        <w:br w:type="textWrapping"/>
        <w:br w:type="textWrapping"/>
        <w:t xml:space="preserve">State of _________________________</w:t>
        <w:br w:type="textWrapping"/>
        <w:t xml:space="preserve">County of _________________________</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B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w:t>
      </w: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Fonts w:ascii="Arial" w:cs="Arial" w:eastAsia="Arial" w:hAnsi="Arial"/>
          <w:sz w:val="20"/>
          <w:szCs w:val="20"/>
          <w:rtl w:val="0"/>
        </w:rPr>
        <w:t xml:space="preserve">  Date: </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w:t>
      </w:r>
      <w:r w:rsidDel="00000000" w:rsidR="00000000" w:rsidRPr="00000000">
        <w:rPr>
          <w:rFonts w:ascii="Arial" w:cs="Arial" w:eastAsia="Arial" w:hAnsi="Arial"/>
          <w:color w:val="000000"/>
          <w:sz w:val="20"/>
          <w:szCs w:val="20"/>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w:t>
      </w:r>
      <w:r w:rsidDel="00000000" w:rsidR="00000000" w:rsidRPr="00000000">
        <w:rPr>
          <w:rFonts w:ascii="Arial" w:cs="Arial" w:eastAsia="Arial" w:hAnsi="Arial"/>
          <w:color w:val="000000"/>
          <w:sz w:val="20"/>
          <w:szCs w:val="20"/>
          <w:rtl w:val="0"/>
        </w:rPr>
        <w:t xml:space="preserve">______________________________________________________</w:t>
      </w: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br w:type="textWrapping"/>
        <w:br w:type="textWrapping"/>
        <w:t xml:space="preserve">Co-agent’s Signature: _________________________________  Date: ________________________</w:t>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C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w:t>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This document was acknowledged before me on </w:t>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 </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color w:val="000000"/>
          <w:sz w:val="20"/>
          <w:szCs w:val="20"/>
          <w:rtl w:val="0"/>
        </w:rPr>
        <w:t xml:space="preserve">_________________________ [Name of Agent]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w:t>
      </w:r>
      <w:r w:rsidDel="00000000" w:rsidR="00000000" w:rsidRPr="00000000">
        <w:rPr>
          <w:rFonts w:ascii="Arial" w:cs="Arial" w:eastAsia="Arial" w:hAnsi="Arial"/>
          <w:color w:val="000000"/>
          <w:sz w:val="20"/>
          <w:szCs w:val="20"/>
          <w:rtl w:val="0"/>
        </w:rPr>
        <w:t xml:space="preserve"> _________________________</w:t>
      </w:r>
      <w:r w:rsidDel="00000000" w:rsidR="00000000" w:rsidRPr="00000000">
        <w:rPr>
          <w:rtl w:val="0"/>
        </w:rPr>
      </w:r>
    </w:p>
    <w:p w:rsidR="00000000" w:rsidDel="00000000" w:rsidP="00000000" w:rsidRDefault="00000000" w:rsidRPr="00000000" w14:paraId="000000CB">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CC">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w:t>
      </w:r>
    </w:p>
    <w:p w:rsidR="00000000" w:rsidDel="00000000" w:rsidP="00000000" w:rsidRDefault="00000000" w:rsidRPr="00000000" w14:paraId="000000CD">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CE">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D1">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(Date), by _________________________ [Name of Co-agent].</w:t>
      </w:r>
    </w:p>
    <w:p w:rsidR="00000000" w:rsidDel="00000000" w:rsidP="00000000" w:rsidRDefault="00000000" w:rsidRPr="00000000" w14:paraId="000000D2">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D4">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D5">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D7">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tab/>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tabs>
        <w:tab w:val="center" w:leader="none" w:pos="4680"/>
        <w:tab w:val="right" w:leader="none" w:pos="9360"/>
      </w:tabs>
      <w:rPr/>
    </w:pPr>
    <w:hyperlink r:id="rId1">
      <w:r w:rsidDel="00000000" w:rsidR="00000000" w:rsidRPr="00000000">
        <w:rPr>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cOz/abzUp2ZZ5NRI0Ni68d5Nw==">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3bbf1d08-bc76-42cb-b94a-315573b1d912</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2023-12-22T01:17:25Z</vt:lpwstr>
  </property>
  <property fmtid="{D5CDD505-2E9C-101B-9397-08002B2CF9AE}" pid="8" name="MSIP_Label_defa4170-0d19-0005-0004-bc88714345d2_Method">
    <vt:lpwstr>Standard</vt:lpwstr>
  </property>
</Properties>
</file>