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Rule="auto"/>
              <w:jc w:val="both"/>
              <w:rPr>
                <w:sz w:val="15"/>
                <w:szCs w:val="15"/>
              </w:rPr>
            </w:pPr>
            <w:r w:rsidDel="00000000" w:rsidR="00000000" w:rsidRPr="00000000">
              <w:rPr>
                <w:sz w:val="17"/>
                <w:szCs w:val="17"/>
                <w:rtl w:val="0"/>
              </w:rPr>
              <w:t xml:space="preserve">State of 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sz w:val="32"/>
                <w:szCs w:val="32"/>
              </w:rPr>
            </w:pPr>
            <w:r w:rsidDel="00000000" w:rsidR="00000000" w:rsidRPr="00000000">
              <w:rPr>
                <w:b w:val="1"/>
                <w:sz w:val="32"/>
                <w:szCs w:val="32"/>
                <w:rtl w:val="0"/>
              </w:rPr>
              <w:t xml:space="preserve">PROMISSORY NOTE RELEASE FORM</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Release Form is made this _____ day of __, 20__, by and between ________________________ ("Lender"), and ________________________ ("Borrower").</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WHEREAS, Borrower executed a Promissory Note dated _____ day of __, 20__, in the principal amount of $_______ (the "Note");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WHEREAS, Lender is the legal holder and owner of said Note;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WHEREAS, Borrower has fully paid the indebtedness evidenced by the Note;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NOW, THEREFORE, in consideration of the premises and other good and valuable considerations, the receipt and sufficiency of which is hereby acknowledged, Lender hereby acknowledges payment in full of the Note and forever releases and discharges Borrower, their heirs, executors, administrators, representatives, successors, and assigns from all actions, causes of action, suits, debts, dues, sums of money, accounts, reckonings, bonds, bills, specialties, covenants, contracts, controversies, agreements, promises, variances, trespasses, damages, judgments, extents, executions, claims, and demands whatsoever, in law, admiralty or equity, which against Borrower, Lender ever had, now has or hereafter can, shall or may have, for, upon, or by reason of any matter, cause or thing whatsoever from the beginning of the world to the day of the date of these presents.</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IN WITNESS WHEREOF, the Lender has executed this Release as of the date first above written.</w:t>
      </w:r>
    </w:p>
    <w:p w:rsidR="00000000" w:rsidDel="00000000" w:rsidP="00000000" w:rsidRDefault="00000000" w:rsidRPr="00000000" w14:paraId="00000012">
      <w:pPr>
        <w:spacing w:line="240" w:lineRule="auto"/>
        <w:ind w:left="-142"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14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142" w:firstLine="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center"/>
        <w:tblLayout w:type="fixed"/>
        <w:tblLook w:val="04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6">
            <w:pPr>
              <w:spacing w:line="240" w:lineRule="auto"/>
              <w:ind w:left="-142"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17">
            <w:pPr>
              <w:spacing w:line="240" w:lineRule="auto"/>
              <w:ind w:left="-142" w:firstLine="0"/>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18">
            <w:pPr>
              <w:spacing w:line="240" w:lineRule="auto"/>
              <w:ind w:left="-142"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19">
            <w:pPr>
              <w:spacing w:line="240" w:lineRule="auto"/>
              <w:ind w:left="-142" w:firstLine="0"/>
              <w:jc w:val="center"/>
              <w:rPr>
                <w:rFonts w:ascii="Times New Roman" w:cs="Times New Roman" w:eastAsia="Times New Roman" w:hAnsi="Times New Roman"/>
                <w:sz w:val="24"/>
                <w:szCs w:val="24"/>
              </w:rPr>
            </w:pPr>
            <w:r w:rsidDel="00000000" w:rsidR="00000000" w:rsidRPr="00000000">
              <w:rPr>
                <w:b w:val="1"/>
                <w:sz w:val="20"/>
                <w:szCs w:val="20"/>
                <w:rtl w:val="0"/>
              </w:rPr>
              <w:t xml:space="preserve">Lender</w:t>
            </w:r>
            <w:r w:rsidDel="00000000" w:rsidR="00000000" w:rsidRPr="00000000">
              <w:rPr>
                <w:sz w:val="24"/>
                <w:szCs w:val="24"/>
                <w:rtl w:val="0"/>
              </w:rPr>
              <w:t xml:space="preserve">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A">
            <w:pPr>
              <w:spacing w:line="240" w:lineRule="auto"/>
              <w:ind w:left="-142" w:firstLine="0"/>
              <w:jc w:val="center"/>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1B">
            <w:pPr>
              <w:spacing w:line="240" w:lineRule="auto"/>
              <w:ind w:left="-142" w:firstLine="0"/>
              <w:jc w:val="center"/>
              <w:rPr>
                <w:rFonts w:ascii="Times New Roman" w:cs="Times New Roman" w:eastAsia="Times New Roman" w:hAnsi="Times New Roman"/>
                <w:sz w:val="24"/>
                <w:szCs w:val="24"/>
              </w:rPr>
            </w:pPr>
            <w:r w:rsidDel="00000000" w:rsidR="00000000" w:rsidRPr="00000000">
              <w:rPr>
                <w:b w:val="1"/>
                <w:sz w:val="20"/>
                <w:szCs w:val="20"/>
                <w:rtl w:val="0"/>
              </w:rPr>
              <w:t xml:space="preserve">Lender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1C">
      <w:pPr>
        <w:spacing w:line="240" w:lineRule="auto"/>
        <w:ind w:left="-14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br w:type="textWrapping"/>
      </w:r>
      <w:r w:rsidDel="00000000" w:rsidR="00000000" w:rsidRPr="00000000">
        <w:rPr>
          <w:sz w:val="20"/>
          <w:szCs w:val="20"/>
          <w:rtl w:val="0"/>
        </w:rPr>
        <w:br w:type="textWrapping"/>
        <w:br w:type="textWrapping"/>
        <w:br w:type="textWrapping"/>
        <w:br w:type="textWrapping"/>
      </w:r>
      <w:r w:rsidDel="00000000" w:rsidR="00000000" w:rsidRPr="00000000">
        <w:rPr>
          <w:rtl w:val="0"/>
        </w:rPr>
        <w:br w:type="textWrapping"/>
        <w:br w:type="textWrapping"/>
        <w:br w:type="textWrapping"/>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jc w:val="center"/>
        <w:rPr>
          <w:sz w:val="24"/>
          <w:szCs w:val="24"/>
        </w:rPr>
      </w:pPr>
      <w:r w:rsidDel="00000000" w:rsidR="00000000" w:rsidRPr="00000000">
        <w:rPr>
          <w:b w:val="1"/>
          <w:smallCaps w:val="1"/>
          <w:rtl w:val="0"/>
        </w:rPr>
        <w:t xml:space="preserve">NOTARY ACKNOWLEDGMENT</w:t>
      </w:r>
      <w:r w:rsidDel="00000000" w:rsidR="00000000" w:rsidRPr="00000000">
        <w:rPr>
          <w:rtl w:val="0"/>
        </w:rPr>
      </w:r>
    </w:p>
    <w:p w:rsidR="00000000" w:rsidDel="00000000" w:rsidP="00000000" w:rsidRDefault="00000000" w:rsidRPr="00000000" w14:paraId="00000022">
      <w:pPr>
        <w:spacing w:line="240" w:lineRule="auto"/>
        <w:jc w:val="center"/>
        <w:rPr>
          <w:sz w:val="24"/>
          <w:szCs w:val="24"/>
        </w:rPr>
      </w:pPr>
      <w:r w:rsidDel="00000000" w:rsidR="00000000" w:rsidRPr="00000000">
        <w:rPr>
          <w:rtl w:val="0"/>
        </w:rPr>
      </w:r>
    </w:p>
    <w:tbl>
      <w:tblPr>
        <w:tblStyle w:val="Table3"/>
        <w:tblW w:w="9062.0" w:type="dxa"/>
        <w:jc w:val="left"/>
        <w:tblLayout w:type="fixed"/>
        <w:tblLook w:val="0400"/>
      </w:tblPr>
      <w:tblGrid>
        <w:gridCol w:w="3687"/>
        <w:gridCol w:w="5375"/>
        <w:tblGridChange w:id="0">
          <w:tblGrid>
            <w:gridCol w:w="3687"/>
            <w:gridCol w:w="5375"/>
          </w:tblGrid>
        </w:tblGridChange>
      </w:tblGrid>
      <w:tr>
        <w:trPr>
          <w:cantSplit w:val="0"/>
          <w:trHeight w:val="885" w:hRule="atLeast"/>
          <w:tblHeader w:val="0"/>
        </w:trPr>
        <w:tc>
          <w:tcPr>
            <w:tcMar>
              <w:top w:w="0.0" w:type="dxa"/>
              <w:left w:w="108.0" w:type="dxa"/>
              <w:bottom w:w="0.0" w:type="dxa"/>
              <w:right w:w="108.0" w:type="dxa"/>
            </w:tcMar>
          </w:tcPr>
          <w:p w:rsidR="00000000" w:rsidDel="00000000" w:rsidP="00000000" w:rsidRDefault="00000000" w:rsidRPr="00000000" w14:paraId="00000023">
            <w:pPr>
              <w:spacing w:line="240" w:lineRule="auto"/>
              <w:ind w:left="-11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110" w:firstLine="0"/>
              <w:rPr>
                <w:sz w:val="24"/>
                <w:szCs w:val="24"/>
              </w:rPr>
            </w:pPr>
            <w:r w:rsidDel="00000000" w:rsidR="00000000" w:rsidRPr="00000000">
              <w:rPr>
                <w:sz w:val="20"/>
                <w:szCs w:val="20"/>
                <w:rtl w:val="0"/>
              </w:rPr>
              <w:t xml:space="preserve">State of _________________</w:t>
            </w:r>
            <w:r w:rsidDel="00000000" w:rsidR="00000000" w:rsidRPr="00000000">
              <w:rPr>
                <w:rtl w:val="0"/>
              </w:rPr>
            </w:r>
          </w:p>
          <w:p w:rsidR="00000000" w:rsidDel="00000000" w:rsidP="00000000" w:rsidRDefault="00000000" w:rsidRPr="00000000" w14:paraId="00000025">
            <w:pPr>
              <w:spacing w:line="240" w:lineRule="auto"/>
              <w:ind w:left="-110"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left="-110" w:firstLine="0"/>
              <w:rPr>
                <w:sz w:val="24"/>
                <w:szCs w:val="24"/>
              </w:rPr>
            </w:pPr>
            <w:r w:rsidDel="00000000" w:rsidR="00000000" w:rsidRPr="00000000">
              <w:rPr>
                <w:sz w:val="20"/>
                <w:szCs w:val="20"/>
                <w:rtl w:val="0"/>
              </w:rPr>
              <w:t xml:space="preserve">County of _________________</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0"/>
                <w:szCs w:val="20"/>
                <w:rtl w:val="0"/>
              </w:rPr>
              <w:t xml:space="preserve">)</w:t>
            </w:r>
            <w:r w:rsidDel="00000000" w:rsidR="00000000" w:rsidRPr="00000000">
              <w:rPr>
                <w:rtl w:val="0"/>
              </w:rPr>
            </w:r>
          </w:p>
        </w:tc>
      </w:tr>
    </w:tbl>
    <w:p w:rsidR="00000000" w:rsidDel="00000000" w:rsidP="00000000" w:rsidRDefault="00000000" w:rsidRPr="00000000" w14:paraId="0000002B">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240" w:lineRule="auto"/>
        <w:rPr>
          <w:sz w:val="24"/>
          <w:szCs w:val="24"/>
        </w:rPr>
      </w:pPr>
      <w:r w:rsidDel="00000000" w:rsidR="00000000" w:rsidRPr="00000000">
        <w:rPr>
          <w:sz w:val="20"/>
          <w:szCs w:val="20"/>
          <w:rtl w:val="0"/>
        </w:rPr>
        <w:t xml:space="preserve">On this ______ day of _______________, 20______, before me personally appeared ________________________, known to me or satisfactorily proven to me to be the person whose name is subscribed in the foregoing instrument, and acknowledged the due execution of the same.</w:t>
      </w:r>
      <w:r w:rsidDel="00000000" w:rsidR="00000000" w:rsidRPr="00000000">
        <w:rPr>
          <w:rtl w:val="0"/>
        </w:rPr>
      </w:r>
    </w:p>
    <w:p w:rsidR="00000000" w:rsidDel="00000000" w:rsidP="00000000" w:rsidRDefault="00000000" w:rsidRPr="00000000" w14:paraId="0000002D">
      <w:pPr>
        <w:spacing w:line="240" w:lineRule="auto"/>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spacing w:line="240" w:lineRule="auto"/>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F">
      <w:pPr>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40" w:lineRule="auto"/>
        <w:jc w:val="both"/>
        <w:rPr>
          <w:sz w:val="24"/>
          <w:szCs w:val="24"/>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31">
      <w:pPr>
        <w:spacing w:line="240" w:lineRule="auto"/>
        <w:jc w:val="both"/>
        <w:rPr>
          <w:sz w:val="24"/>
          <w:szCs w:val="24"/>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32">
      <w:pPr>
        <w:spacing w:line="240" w:lineRule="auto"/>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3">
      <w:pPr>
        <w:spacing w:line="240" w:lineRule="auto"/>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spacing w:line="240" w:lineRule="auto"/>
        <w:jc w:val="both"/>
        <w:rPr>
          <w:sz w:val="24"/>
          <w:szCs w:val="24"/>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35">
      <w:pPr>
        <w:spacing w:line="240" w:lineRule="auto"/>
        <w:jc w:val="both"/>
        <w:rPr>
          <w:sz w:val="24"/>
          <w:szCs w:val="24"/>
        </w:rPr>
      </w:pPr>
      <w:r w:rsidDel="00000000" w:rsidR="00000000" w:rsidRPr="00000000">
        <w:rPr>
          <w:sz w:val="20"/>
          <w:szCs w:val="20"/>
          <w:rtl w:val="0"/>
        </w:rPr>
        <w:t xml:space="preserve">Notary Public</w:t>
      </w:r>
      <w:r w:rsidDel="00000000" w:rsidR="00000000" w:rsidRPr="00000000">
        <w:rPr>
          <w:rtl w:val="0"/>
        </w:rPr>
      </w:r>
    </w:p>
    <w:p w:rsidR="00000000" w:rsidDel="00000000" w:rsidP="00000000" w:rsidRDefault="00000000" w:rsidRPr="00000000" w14:paraId="00000036">
      <w:pPr>
        <w:spacing w:line="240" w:lineRule="auto"/>
        <w:jc w:val="both"/>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sz w:val="20"/>
          <w:szCs w:val="20"/>
          <w:rtl w:val="0"/>
        </w:rPr>
        <w:t xml:space="preserve">My Commission Expires: ________________</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rs5VOPGKQQfEAgphUxiEVCugAA==">CgMxLjA4AHIhMXhCWGwzVC1lYXphWnctbzBhWFI5REdUOWV6ZXlvZGFH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