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33.0" w:type="dxa"/>
        <w:jc w:val="center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323"/>
        <w:gridCol w:w="5210"/>
        <w:tblGridChange w:id="0">
          <w:tblGrid>
            <w:gridCol w:w="4323"/>
            <w:gridCol w:w="521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20" w:lineRule="auto"/>
              <w:ind w:left="-1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before="20" w:lineRule="auto"/>
              <w:ind w:right="75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Rev. 1348CBA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3"/>
                <w:szCs w:val="33"/>
                <w:rtl w:val="0"/>
              </w:rPr>
              <w:t xml:space="preserve">Lease/ Rental Application Approval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  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________________,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interest and for submitting a rental application for the property located at __________[Property Address].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pleased to inform you that we have approved your rental application.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lease will start on _____ [start date for lease] and end on _____ [end date for lease] (Standard Lease)/ will continue month-to-month until either of the landlord or the tenant terminates the lease by providing notice to the other (Month to Month Lease). Your monthly rent payment is $_____ and is due on _____ [due date i.e. the first of each month]. We will request a security deposit in the amount of $_____. The proposed move in date is _____.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any questions regarding the information provided, please do not hesitate to contact me at __________ [Phone number] or __________ [Email].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 (Landlord name)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9892" cy="19936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a3e724c2-179f-495e-a6f3-90a778a0b674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2024-01-15T16:44:26Z</vt:lpwstr>
  </property>
  <property fmtid="{D5CDD505-2E9C-101B-9397-08002B2CF9AE}" pid="8" name="MSIP_Label_defa4170-0d19-0005-0004-bc88714345d2_Method">
    <vt:lpwstr>Standard</vt:lpwstr>
  </property>
</Properties>
</file>